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399FB" w14:textId="0094F2EB" w:rsidR="00BF198D" w:rsidRDefault="000B0F4B" w:rsidP="00B66F56">
      <w:pPr>
        <w:spacing w:after="0" w:line="240" w:lineRule="auto"/>
        <w:jc w:val="both"/>
        <w:rPr>
          <w:rFonts w:ascii="Times New Roman" w:hAnsi="Times New Roman" w:cs="Times New Roman"/>
          <w:b/>
          <w:sz w:val="24"/>
          <w:szCs w:val="24"/>
          <w:lang w:val="fr-FR"/>
        </w:rPr>
      </w:pPr>
      <w:r w:rsidRPr="00B66F56">
        <w:rPr>
          <w:rFonts w:ascii="Times New Roman" w:hAnsi="Times New Roman" w:cs="Times New Roman"/>
          <w:b/>
          <w:sz w:val="24"/>
          <w:szCs w:val="24"/>
          <w:lang w:val="fr-FR"/>
        </w:rPr>
        <w:t>PAPIER À EN-TÊTE DE LA SOCIÉTÉ</w:t>
      </w:r>
    </w:p>
    <w:p w14:paraId="6D37C735" w14:textId="0FE2320C" w:rsidR="0041756A" w:rsidRDefault="0041756A" w:rsidP="00B66F56">
      <w:pPr>
        <w:spacing w:after="0" w:line="240" w:lineRule="auto"/>
        <w:jc w:val="both"/>
        <w:rPr>
          <w:rFonts w:ascii="Times New Roman" w:hAnsi="Times New Roman" w:cs="Times New Roman"/>
          <w:b/>
          <w:sz w:val="24"/>
          <w:szCs w:val="24"/>
          <w:lang w:val="fr-FR"/>
        </w:rPr>
      </w:pPr>
    </w:p>
    <w:p w14:paraId="73A6A3B0" w14:textId="77777777" w:rsidR="0041756A" w:rsidRDefault="0041756A" w:rsidP="00B66F56">
      <w:pPr>
        <w:spacing w:after="0" w:line="240" w:lineRule="auto"/>
        <w:jc w:val="both"/>
        <w:rPr>
          <w:rFonts w:ascii="Times New Roman" w:hAnsi="Times New Roman" w:cs="Times New Roman"/>
          <w:b/>
          <w:sz w:val="24"/>
          <w:szCs w:val="24"/>
          <w:lang w:val="fr-FR"/>
        </w:rPr>
      </w:pPr>
    </w:p>
    <w:p w14:paraId="667E3E9C" w14:textId="77777777" w:rsidR="00B66F56" w:rsidRPr="00B66F56" w:rsidRDefault="00B66F56" w:rsidP="00B66F56">
      <w:pPr>
        <w:spacing w:after="0" w:line="240" w:lineRule="auto"/>
        <w:jc w:val="both"/>
        <w:rPr>
          <w:rFonts w:ascii="Times New Roman" w:hAnsi="Times New Roman" w:cs="Times New Roman"/>
          <w:b/>
          <w:sz w:val="24"/>
          <w:szCs w:val="24"/>
          <w:lang w:val="fr-FR"/>
        </w:rPr>
      </w:pPr>
    </w:p>
    <w:p w14:paraId="17873922" w14:textId="780666D8" w:rsidR="00BF198D" w:rsidRPr="00B66F56" w:rsidRDefault="000B0F4B" w:rsidP="00B66F56">
      <w:pPr>
        <w:spacing w:after="0" w:line="240" w:lineRule="auto"/>
        <w:rPr>
          <w:rFonts w:ascii="Times New Roman" w:hAnsi="Times New Roman" w:cs="Times New Roman"/>
          <w:sz w:val="24"/>
          <w:szCs w:val="24"/>
          <w:lang w:val="fr-FR"/>
        </w:rPr>
      </w:pPr>
      <w:r w:rsidRPr="00B66F56">
        <w:rPr>
          <w:rFonts w:ascii="Times New Roman" w:hAnsi="Times New Roman" w:cs="Times New Roman"/>
          <w:b/>
          <w:sz w:val="24"/>
          <w:szCs w:val="24"/>
          <w:lang w:val="fr-FR"/>
        </w:rPr>
        <w:t>À l’attention du Bureau Militaire c/o</w:t>
      </w:r>
      <w:r w:rsidRPr="00B66F56">
        <w:rPr>
          <w:rFonts w:ascii="Times New Roman" w:hAnsi="Times New Roman" w:cs="Times New Roman"/>
          <w:b/>
          <w:sz w:val="24"/>
          <w:szCs w:val="24"/>
          <w:lang w:val="fr-FR"/>
        </w:rPr>
        <w:br/>
        <w:t>Ambassade d’Italie à Tunis</w:t>
      </w:r>
      <w:r w:rsidRPr="00B66F56">
        <w:rPr>
          <w:rFonts w:ascii="Times New Roman" w:hAnsi="Times New Roman" w:cs="Times New Roman"/>
          <w:b/>
          <w:sz w:val="24"/>
          <w:szCs w:val="24"/>
          <w:lang w:val="fr-FR"/>
        </w:rPr>
        <w:br/>
        <w:t xml:space="preserve">1, rue de Florence – </w:t>
      </w:r>
      <w:r w:rsidR="00B66F56" w:rsidRPr="00B66F56">
        <w:rPr>
          <w:rFonts w:ascii="Times New Roman" w:hAnsi="Times New Roman" w:cs="Times New Roman"/>
          <w:b/>
          <w:sz w:val="24"/>
          <w:szCs w:val="24"/>
          <w:lang w:val="fr-FR"/>
        </w:rPr>
        <w:t>Mutuelle</w:t>
      </w:r>
      <w:r w:rsidR="00B66F56">
        <w:rPr>
          <w:rFonts w:ascii="Times New Roman" w:hAnsi="Times New Roman" w:cs="Times New Roman"/>
          <w:b/>
          <w:sz w:val="24"/>
          <w:szCs w:val="24"/>
          <w:lang w:val="fr-FR"/>
        </w:rPr>
        <w:t>-</w:t>
      </w:r>
      <w:r w:rsidR="00B66F56" w:rsidRPr="00B66F56">
        <w:rPr>
          <w:rFonts w:ascii="Times New Roman" w:hAnsi="Times New Roman" w:cs="Times New Roman"/>
          <w:b/>
          <w:sz w:val="24"/>
          <w:szCs w:val="24"/>
          <w:lang w:val="fr-FR"/>
        </w:rPr>
        <w:t>ville</w:t>
      </w:r>
      <w:r w:rsidRPr="00B66F56">
        <w:rPr>
          <w:rFonts w:ascii="Times New Roman" w:hAnsi="Times New Roman" w:cs="Times New Roman"/>
          <w:b/>
          <w:sz w:val="24"/>
          <w:szCs w:val="24"/>
          <w:lang w:val="fr-FR"/>
        </w:rPr>
        <w:br/>
        <w:t>1002 Tunis</w:t>
      </w:r>
      <w:r w:rsidRPr="00B66F56">
        <w:rPr>
          <w:rFonts w:ascii="Times New Roman" w:hAnsi="Times New Roman" w:cs="Times New Roman"/>
          <w:b/>
          <w:sz w:val="24"/>
          <w:szCs w:val="24"/>
          <w:lang w:val="fr-FR"/>
        </w:rPr>
        <w:br/>
      </w:r>
      <w:proofErr w:type="gramStart"/>
      <w:r w:rsidRPr="00B66F56">
        <w:rPr>
          <w:rFonts w:ascii="Times New Roman" w:hAnsi="Times New Roman" w:cs="Times New Roman"/>
          <w:b/>
          <w:sz w:val="24"/>
          <w:szCs w:val="24"/>
          <w:lang w:val="fr-FR"/>
        </w:rPr>
        <w:t>E-</w:t>
      </w:r>
      <w:r w:rsidR="003062C8" w:rsidRPr="00B66F56">
        <w:rPr>
          <w:rFonts w:ascii="Times New Roman" w:hAnsi="Times New Roman" w:cs="Times New Roman"/>
          <w:b/>
          <w:sz w:val="24"/>
          <w:szCs w:val="24"/>
          <w:lang w:val="fr-FR"/>
        </w:rPr>
        <w:t>mail:</w:t>
      </w:r>
      <w:proofErr w:type="gramEnd"/>
      <w:r w:rsidRPr="00B66F56">
        <w:rPr>
          <w:rFonts w:ascii="Times New Roman" w:hAnsi="Times New Roman" w:cs="Times New Roman"/>
          <w:b/>
          <w:sz w:val="24"/>
          <w:szCs w:val="24"/>
          <w:lang w:val="fr-FR"/>
        </w:rPr>
        <w:t xml:space="preserve"> difeitalia.tunisi@smd.difesa.it</w:t>
      </w:r>
      <w:r w:rsidRPr="00B66F56">
        <w:rPr>
          <w:rFonts w:ascii="Times New Roman" w:hAnsi="Times New Roman" w:cs="Times New Roman"/>
          <w:b/>
          <w:sz w:val="24"/>
          <w:szCs w:val="24"/>
          <w:lang w:val="fr-FR"/>
        </w:rPr>
        <w:br/>
      </w:r>
    </w:p>
    <w:p w14:paraId="39A78613" w14:textId="2DC5758C" w:rsidR="00BF198D" w:rsidRDefault="000B0F4B" w:rsidP="00B66F56">
      <w:pPr>
        <w:spacing w:after="0" w:line="240" w:lineRule="auto"/>
        <w:jc w:val="both"/>
        <w:rPr>
          <w:rFonts w:ascii="Times New Roman" w:hAnsi="Times New Roman" w:cs="Times New Roman"/>
          <w:sz w:val="24"/>
          <w:szCs w:val="24"/>
          <w:lang w:val="fr-FR"/>
        </w:rPr>
      </w:pPr>
      <w:r w:rsidRPr="00B66F56">
        <w:rPr>
          <w:rFonts w:ascii="Times New Roman" w:hAnsi="Times New Roman" w:cs="Times New Roman"/>
          <w:b/>
          <w:sz w:val="24"/>
          <w:szCs w:val="24"/>
          <w:lang w:val="fr-FR"/>
        </w:rPr>
        <w:t xml:space="preserve">Objet : </w:t>
      </w:r>
      <w:r w:rsidRPr="00B66F56">
        <w:rPr>
          <w:rFonts w:ascii="Times New Roman" w:hAnsi="Times New Roman" w:cs="Times New Roman"/>
          <w:sz w:val="24"/>
          <w:szCs w:val="24"/>
          <w:lang w:val="fr-FR"/>
        </w:rPr>
        <w:t xml:space="preserve">Sponsorisation de la Fête de l’Unité Nationale et des Forces Armées italiennes – mercredi 4 novembre 2026 </w:t>
      </w:r>
      <w:r w:rsidR="00B66F56">
        <w:rPr>
          <w:rFonts w:ascii="Times New Roman" w:hAnsi="Times New Roman" w:cs="Times New Roman"/>
          <w:sz w:val="24"/>
          <w:szCs w:val="24"/>
          <w:lang w:val="fr-FR"/>
        </w:rPr>
        <w:t>p</w:t>
      </w:r>
      <w:r w:rsidRPr="00B66F56">
        <w:rPr>
          <w:rFonts w:ascii="Times New Roman" w:hAnsi="Times New Roman" w:cs="Times New Roman"/>
          <w:sz w:val="24"/>
          <w:szCs w:val="24"/>
          <w:lang w:val="fr-FR"/>
        </w:rPr>
        <w:t>rès d’une structure située à Tunis.</w:t>
      </w:r>
    </w:p>
    <w:p w14:paraId="0B3B3A94" w14:textId="77777777" w:rsidR="00B66F56" w:rsidRPr="00B66F56" w:rsidRDefault="00B66F56" w:rsidP="00B66F56">
      <w:pPr>
        <w:spacing w:after="0" w:line="240" w:lineRule="auto"/>
        <w:jc w:val="both"/>
        <w:rPr>
          <w:rFonts w:ascii="Times New Roman" w:hAnsi="Times New Roman" w:cs="Times New Roman"/>
          <w:sz w:val="24"/>
          <w:szCs w:val="24"/>
          <w:lang w:val="fr-FR"/>
        </w:rPr>
      </w:pPr>
    </w:p>
    <w:p w14:paraId="6ACF4DA2" w14:textId="4396541E" w:rsidR="00BF198D" w:rsidRDefault="000B0F4B" w:rsidP="00B66F56">
      <w:pPr>
        <w:spacing w:after="0" w:line="240" w:lineRule="auto"/>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 xml:space="preserve">Par la présente, le </w:t>
      </w:r>
      <w:r w:rsidR="003062C8" w:rsidRPr="00B66F56">
        <w:rPr>
          <w:rFonts w:ascii="Times New Roman" w:hAnsi="Times New Roman" w:cs="Times New Roman"/>
          <w:sz w:val="24"/>
          <w:szCs w:val="24"/>
          <w:lang w:val="fr-FR"/>
        </w:rPr>
        <w:t>soussigné</w:t>
      </w:r>
      <w:r w:rsidRPr="00B66F56">
        <w:rPr>
          <w:rFonts w:ascii="Times New Roman" w:hAnsi="Times New Roman" w:cs="Times New Roman"/>
          <w:sz w:val="24"/>
          <w:szCs w:val="24"/>
          <w:lang w:val="fr-FR"/>
        </w:rPr>
        <w:t>........................................, en qualité de représentant légal de la société/</w:t>
      </w:r>
      <w:r w:rsidR="00E7538C" w:rsidRPr="00B66F56">
        <w:rPr>
          <w:rFonts w:ascii="Times New Roman" w:hAnsi="Times New Roman" w:cs="Times New Roman"/>
          <w:sz w:val="24"/>
          <w:szCs w:val="24"/>
          <w:lang w:val="fr-FR"/>
        </w:rPr>
        <w:t>association........................................</w:t>
      </w:r>
    </w:p>
    <w:p w14:paraId="7925CAFA" w14:textId="5AE29304" w:rsidR="00B66F56" w:rsidRDefault="00B66F56" w:rsidP="00B66F56">
      <w:pPr>
        <w:spacing w:after="0" w:line="240" w:lineRule="auto"/>
        <w:jc w:val="both"/>
        <w:rPr>
          <w:rFonts w:ascii="Times New Roman" w:hAnsi="Times New Roman" w:cs="Times New Roman"/>
          <w:sz w:val="24"/>
          <w:szCs w:val="24"/>
          <w:lang w:val="fr-FR"/>
        </w:rPr>
      </w:pPr>
    </w:p>
    <w:p w14:paraId="412EF8DD" w14:textId="77777777" w:rsidR="0041756A" w:rsidRPr="00B66F56" w:rsidRDefault="0041756A" w:rsidP="00B66F56">
      <w:pPr>
        <w:spacing w:after="0" w:line="240" w:lineRule="auto"/>
        <w:jc w:val="both"/>
        <w:rPr>
          <w:rFonts w:ascii="Times New Roman" w:hAnsi="Times New Roman" w:cs="Times New Roman"/>
          <w:sz w:val="24"/>
          <w:szCs w:val="24"/>
          <w:lang w:val="fr-FR"/>
        </w:rPr>
      </w:pPr>
    </w:p>
    <w:p w14:paraId="2DE22BAD" w14:textId="39E8CEFC" w:rsidR="00BF198D" w:rsidRDefault="000B0F4B" w:rsidP="00B66F56">
      <w:pPr>
        <w:spacing w:after="0" w:line="240" w:lineRule="auto"/>
        <w:jc w:val="center"/>
        <w:rPr>
          <w:rFonts w:ascii="Times New Roman" w:hAnsi="Times New Roman" w:cs="Times New Roman"/>
          <w:b/>
          <w:sz w:val="24"/>
          <w:szCs w:val="24"/>
          <w:lang w:val="fr-FR"/>
        </w:rPr>
      </w:pPr>
      <w:r w:rsidRPr="00B66F56">
        <w:rPr>
          <w:rFonts w:ascii="Times New Roman" w:hAnsi="Times New Roman" w:cs="Times New Roman"/>
          <w:b/>
          <w:sz w:val="24"/>
          <w:szCs w:val="24"/>
          <w:lang w:val="fr-FR"/>
        </w:rPr>
        <w:t>DÉCLARE</w:t>
      </w:r>
    </w:p>
    <w:p w14:paraId="33595E42" w14:textId="77777777" w:rsidR="00B66F56" w:rsidRPr="00B66F56" w:rsidRDefault="00B66F56" w:rsidP="00B66F56">
      <w:pPr>
        <w:spacing w:after="0" w:line="240" w:lineRule="auto"/>
        <w:jc w:val="center"/>
        <w:rPr>
          <w:rFonts w:ascii="Times New Roman" w:hAnsi="Times New Roman" w:cs="Times New Roman"/>
          <w:sz w:val="24"/>
          <w:szCs w:val="24"/>
          <w:lang w:val="fr-FR"/>
        </w:rPr>
      </w:pPr>
    </w:p>
    <w:p w14:paraId="58B24E02" w14:textId="795A9816" w:rsidR="00BF198D" w:rsidRPr="00B66F56" w:rsidRDefault="00B66F56" w:rsidP="00447FD0">
      <w:pPr>
        <w:pStyle w:val="Puntoelenco"/>
        <w:numPr>
          <w:ilvl w:val="0"/>
          <w:numId w:val="10"/>
        </w:numPr>
        <w:spacing w:after="0" w:line="240" w:lineRule="auto"/>
        <w:ind w:left="567" w:hanging="425"/>
        <w:jc w:val="both"/>
        <w:rPr>
          <w:rFonts w:ascii="Times New Roman" w:hAnsi="Times New Roman" w:cs="Times New Roman"/>
          <w:sz w:val="24"/>
          <w:szCs w:val="24"/>
          <w:lang w:val="fr-FR"/>
        </w:rPr>
      </w:pPr>
      <w:r>
        <w:rPr>
          <w:rFonts w:ascii="Times New Roman" w:hAnsi="Times New Roman" w:cs="Times New Roman"/>
          <w:sz w:val="24"/>
          <w:szCs w:val="24"/>
          <w:lang w:val="fr-FR"/>
        </w:rPr>
        <w:t>L’</w:t>
      </w:r>
      <w:r w:rsidR="000B0F4B" w:rsidRPr="00B66F56">
        <w:rPr>
          <w:rFonts w:ascii="Times New Roman" w:hAnsi="Times New Roman" w:cs="Times New Roman"/>
          <w:sz w:val="24"/>
          <w:szCs w:val="24"/>
          <w:lang w:val="fr-FR"/>
        </w:rPr>
        <w:t>intérêt à sp</w:t>
      </w:r>
      <w:r w:rsidR="00E7538C" w:rsidRPr="00B66F56">
        <w:rPr>
          <w:rFonts w:ascii="Times New Roman" w:hAnsi="Times New Roman" w:cs="Times New Roman"/>
          <w:sz w:val="24"/>
          <w:szCs w:val="24"/>
          <w:lang w:val="fr-FR"/>
        </w:rPr>
        <w:t>onsoriser la manifestation en objet</w:t>
      </w:r>
      <w:r w:rsidR="000B0F4B" w:rsidRPr="00B66F56">
        <w:rPr>
          <w:rFonts w:ascii="Times New Roman" w:hAnsi="Times New Roman" w:cs="Times New Roman"/>
          <w:sz w:val="24"/>
          <w:szCs w:val="24"/>
          <w:lang w:val="fr-FR"/>
        </w:rPr>
        <w:t xml:space="preserve"> ;</w:t>
      </w:r>
    </w:p>
    <w:p w14:paraId="6966BBDE" w14:textId="689EF918" w:rsidR="00B66F56" w:rsidRDefault="00447FD0" w:rsidP="00447FD0">
      <w:pPr>
        <w:pStyle w:val="Puntoelenco"/>
        <w:numPr>
          <w:ilvl w:val="0"/>
          <w:numId w:val="10"/>
        </w:numPr>
        <w:spacing w:after="0" w:line="240" w:lineRule="auto"/>
        <w:ind w:left="567" w:hanging="425"/>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d</w:t>
      </w:r>
      <w:r w:rsidR="00B66F56">
        <w:rPr>
          <w:rFonts w:ascii="Times New Roman" w:hAnsi="Times New Roman" w:cs="Times New Roman"/>
          <w:sz w:val="24"/>
          <w:szCs w:val="24"/>
          <w:lang w:val="fr-FR"/>
        </w:rPr>
        <w:t>’être</w:t>
      </w:r>
      <w:proofErr w:type="gramEnd"/>
      <w:r w:rsidR="00B66F56">
        <w:rPr>
          <w:rFonts w:ascii="Times New Roman" w:hAnsi="Times New Roman" w:cs="Times New Roman"/>
          <w:sz w:val="24"/>
          <w:szCs w:val="24"/>
          <w:lang w:val="fr-FR"/>
        </w:rPr>
        <w:t xml:space="preserve"> au courant</w:t>
      </w:r>
      <w:r w:rsidR="000B0F4B" w:rsidRPr="00B66F56">
        <w:rPr>
          <w:rFonts w:ascii="Times New Roman" w:hAnsi="Times New Roman" w:cs="Times New Roman"/>
          <w:sz w:val="24"/>
          <w:szCs w:val="24"/>
          <w:lang w:val="fr-FR"/>
        </w:rPr>
        <w:t>:</w:t>
      </w:r>
    </w:p>
    <w:p w14:paraId="7744E79C" w14:textId="684EA5D1" w:rsidR="00B66F56" w:rsidRDefault="000B0F4B" w:rsidP="00B66F56">
      <w:pPr>
        <w:pStyle w:val="Puntoelenco"/>
        <w:numPr>
          <w:ilvl w:val="0"/>
          <w:numId w:val="0"/>
        </w:numPr>
        <w:spacing w:after="0" w:line="240" w:lineRule="auto"/>
        <w:ind w:left="1080"/>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w:t>
      </w:r>
      <w:r w:rsidR="008E5ED1">
        <w:rPr>
          <w:rFonts w:ascii="Times New Roman" w:hAnsi="Times New Roman" w:cs="Times New Roman"/>
          <w:sz w:val="24"/>
          <w:szCs w:val="24"/>
          <w:lang w:val="fr-FR"/>
        </w:rPr>
        <w:t xml:space="preserve"> </w:t>
      </w:r>
      <w:r w:rsidRPr="00B66F56">
        <w:rPr>
          <w:rFonts w:ascii="Times New Roman" w:hAnsi="Times New Roman" w:cs="Times New Roman"/>
          <w:sz w:val="24"/>
          <w:szCs w:val="24"/>
          <w:lang w:val="fr-FR"/>
        </w:rPr>
        <w:t>de la date limite de présentation des manifestations</w:t>
      </w:r>
      <w:r w:rsidR="00B66F56">
        <w:rPr>
          <w:rFonts w:ascii="Times New Roman" w:hAnsi="Times New Roman" w:cs="Times New Roman"/>
          <w:sz w:val="24"/>
          <w:szCs w:val="24"/>
          <w:lang w:val="fr-FR"/>
        </w:rPr>
        <w:t xml:space="preserve"> </w:t>
      </w:r>
      <w:proofErr w:type="gramStart"/>
      <w:r w:rsidRPr="00B66F56">
        <w:rPr>
          <w:rFonts w:ascii="Times New Roman" w:hAnsi="Times New Roman" w:cs="Times New Roman"/>
          <w:sz w:val="24"/>
          <w:szCs w:val="24"/>
          <w:lang w:val="fr-FR"/>
        </w:rPr>
        <w:t>d’intérêt:</w:t>
      </w:r>
      <w:proofErr w:type="gramEnd"/>
      <w:r w:rsidRPr="00B66F56">
        <w:rPr>
          <w:rFonts w:ascii="Times New Roman" w:hAnsi="Times New Roman" w:cs="Times New Roman"/>
          <w:sz w:val="24"/>
          <w:szCs w:val="24"/>
          <w:lang w:val="fr-FR"/>
        </w:rPr>
        <w:t xml:space="preserve"> </w:t>
      </w:r>
      <w:r w:rsidRPr="00B66F56">
        <w:rPr>
          <w:rFonts w:ascii="Times New Roman" w:hAnsi="Times New Roman" w:cs="Times New Roman"/>
          <w:b/>
          <w:bCs/>
          <w:sz w:val="24"/>
          <w:szCs w:val="24"/>
          <w:lang w:val="fr-FR"/>
        </w:rPr>
        <w:t>12 octobre 2026</w:t>
      </w:r>
      <w:r w:rsidRPr="00B66F56">
        <w:rPr>
          <w:rFonts w:ascii="Times New Roman" w:hAnsi="Times New Roman" w:cs="Times New Roman"/>
          <w:sz w:val="24"/>
          <w:szCs w:val="24"/>
          <w:lang w:val="fr-FR"/>
        </w:rPr>
        <w:t>;</w:t>
      </w:r>
      <w:r w:rsidRPr="00B66F56">
        <w:rPr>
          <w:rFonts w:ascii="Times New Roman" w:hAnsi="Times New Roman" w:cs="Times New Roman"/>
          <w:sz w:val="24"/>
          <w:szCs w:val="24"/>
          <w:lang w:val="fr-FR"/>
        </w:rPr>
        <w:br/>
        <w:t xml:space="preserve">– de la résolution automatique du contrat de sponsorisation lorsque celle-ci, si elle est effectuée en </w:t>
      </w:r>
      <w:r w:rsidR="00130C4D">
        <w:rPr>
          <w:rFonts w:ascii="Times New Roman" w:hAnsi="Times New Roman" w:cs="Times New Roman"/>
          <w:sz w:val="24"/>
          <w:szCs w:val="24"/>
          <w:lang w:val="fr-FR"/>
        </w:rPr>
        <w:t>espèces</w:t>
      </w:r>
      <w:r w:rsidRPr="00B66F56">
        <w:rPr>
          <w:rFonts w:ascii="Times New Roman" w:hAnsi="Times New Roman" w:cs="Times New Roman"/>
          <w:sz w:val="24"/>
          <w:szCs w:val="24"/>
          <w:lang w:val="fr-FR"/>
        </w:rPr>
        <w:t>, n’est pas versée avant la date de l’événement;</w:t>
      </w:r>
    </w:p>
    <w:p w14:paraId="75A4F2BA" w14:textId="3E2C9889" w:rsidR="00130C4D" w:rsidRDefault="000B0F4B" w:rsidP="00B66F56">
      <w:pPr>
        <w:pStyle w:val="Puntoelenco"/>
        <w:numPr>
          <w:ilvl w:val="0"/>
          <w:numId w:val="0"/>
        </w:numPr>
        <w:spacing w:after="0" w:line="240" w:lineRule="auto"/>
        <w:ind w:left="1080"/>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 xml:space="preserve">– de l’impossibilité pour le Bureau Militaire c/o l’Ambassade d’Italie à Tunis de recevoir une sponsorisation en </w:t>
      </w:r>
      <w:proofErr w:type="gramStart"/>
      <w:r w:rsidR="00130C4D">
        <w:rPr>
          <w:rFonts w:ascii="Times New Roman" w:hAnsi="Times New Roman" w:cs="Times New Roman"/>
          <w:sz w:val="24"/>
          <w:szCs w:val="24"/>
          <w:lang w:val="fr-FR"/>
        </w:rPr>
        <w:t>espèces</w:t>
      </w:r>
      <w:r w:rsidRPr="00B66F56">
        <w:rPr>
          <w:rFonts w:ascii="Times New Roman" w:hAnsi="Times New Roman" w:cs="Times New Roman"/>
          <w:sz w:val="24"/>
          <w:szCs w:val="24"/>
          <w:lang w:val="fr-FR"/>
        </w:rPr>
        <w:t>;</w:t>
      </w:r>
      <w:proofErr w:type="gramEnd"/>
    </w:p>
    <w:p w14:paraId="4B678B7A" w14:textId="2BA45CE2" w:rsidR="00BF198D" w:rsidRPr="00B66F56" w:rsidRDefault="000B0F4B" w:rsidP="00B66F56">
      <w:pPr>
        <w:pStyle w:val="Puntoelenco"/>
        <w:numPr>
          <w:ilvl w:val="0"/>
          <w:numId w:val="0"/>
        </w:numPr>
        <w:spacing w:after="0" w:line="240" w:lineRule="auto"/>
        <w:ind w:left="1080"/>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 xml:space="preserve">– de la classification des sponsors comme suit : </w:t>
      </w:r>
      <w:r w:rsidRPr="00B66F56">
        <w:rPr>
          <w:rFonts w:ascii="Times New Roman" w:hAnsi="Times New Roman" w:cs="Times New Roman"/>
          <w:i/>
          <w:iCs/>
          <w:sz w:val="24"/>
          <w:szCs w:val="24"/>
          <w:lang w:val="fr-FR"/>
        </w:rPr>
        <w:t>sponsor VERT</w:t>
      </w:r>
      <w:r w:rsidRPr="00B66F56">
        <w:rPr>
          <w:rFonts w:ascii="Times New Roman" w:hAnsi="Times New Roman" w:cs="Times New Roman"/>
          <w:sz w:val="24"/>
          <w:szCs w:val="24"/>
          <w:lang w:val="fr-FR"/>
        </w:rPr>
        <w:t xml:space="preserve"> (</w:t>
      </w:r>
      <w:r w:rsidRPr="00130C4D">
        <w:rPr>
          <w:rFonts w:ascii="Times New Roman" w:hAnsi="Times New Roman" w:cs="Times New Roman"/>
          <w:i/>
          <w:iCs/>
          <w:sz w:val="24"/>
          <w:szCs w:val="24"/>
          <w:lang w:val="fr-FR"/>
        </w:rPr>
        <w:t xml:space="preserve">contributions </w:t>
      </w:r>
      <w:r w:rsidR="003062C8" w:rsidRPr="00130C4D">
        <w:rPr>
          <w:rFonts w:ascii="Times New Roman" w:hAnsi="Times New Roman" w:cs="Times New Roman"/>
          <w:i/>
          <w:iCs/>
          <w:sz w:val="24"/>
          <w:szCs w:val="24"/>
          <w:lang w:val="fr-FR"/>
        </w:rPr>
        <w:t xml:space="preserve">en numéraire </w:t>
      </w:r>
      <w:r w:rsidRPr="00130C4D">
        <w:rPr>
          <w:rFonts w:ascii="Times New Roman" w:hAnsi="Times New Roman" w:cs="Times New Roman"/>
          <w:i/>
          <w:iCs/>
          <w:sz w:val="24"/>
          <w:szCs w:val="24"/>
          <w:lang w:val="fr-FR"/>
        </w:rPr>
        <w:t xml:space="preserve">égales ou supérieures à 2 000 </w:t>
      </w:r>
      <w:r w:rsidR="00130C4D" w:rsidRPr="00130C4D">
        <w:rPr>
          <w:rFonts w:ascii="Times New Roman" w:hAnsi="Times New Roman" w:cs="Times New Roman"/>
          <w:i/>
          <w:iCs/>
          <w:sz w:val="24"/>
          <w:szCs w:val="24"/>
          <w:lang w:val="fr-FR"/>
        </w:rPr>
        <w:t>E</w:t>
      </w:r>
      <w:r w:rsidRPr="00130C4D">
        <w:rPr>
          <w:rFonts w:ascii="Times New Roman" w:hAnsi="Times New Roman" w:cs="Times New Roman"/>
          <w:i/>
          <w:iCs/>
          <w:sz w:val="24"/>
          <w:szCs w:val="24"/>
          <w:lang w:val="fr-FR"/>
        </w:rPr>
        <w:t xml:space="preserve">uros ou équivalent en </w:t>
      </w:r>
      <w:r w:rsidR="00130C4D" w:rsidRPr="00130C4D">
        <w:rPr>
          <w:rFonts w:ascii="Times New Roman" w:hAnsi="Times New Roman" w:cs="Times New Roman"/>
          <w:i/>
          <w:iCs/>
          <w:sz w:val="24"/>
          <w:szCs w:val="24"/>
          <w:lang w:val="fr-FR"/>
        </w:rPr>
        <w:t>D</w:t>
      </w:r>
      <w:r w:rsidRPr="00130C4D">
        <w:rPr>
          <w:rFonts w:ascii="Times New Roman" w:hAnsi="Times New Roman" w:cs="Times New Roman"/>
          <w:i/>
          <w:iCs/>
          <w:sz w:val="24"/>
          <w:szCs w:val="24"/>
          <w:lang w:val="fr-FR"/>
        </w:rPr>
        <w:t>inars</w:t>
      </w:r>
      <w:r w:rsidRPr="00B66F56">
        <w:rPr>
          <w:rFonts w:ascii="Times New Roman" w:hAnsi="Times New Roman" w:cs="Times New Roman"/>
          <w:sz w:val="24"/>
          <w:szCs w:val="24"/>
          <w:lang w:val="fr-FR"/>
        </w:rPr>
        <w:t xml:space="preserve">), </w:t>
      </w:r>
      <w:r w:rsidRPr="00B66F56">
        <w:rPr>
          <w:rFonts w:ascii="Times New Roman" w:hAnsi="Times New Roman" w:cs="Times New Roman"/>
          <w:i/>
          <w:iCs/>
          <w:sz w:val="24"/>
          <w:szCs w:val="24"/>
          <w:lang w:val="fr-FR"/>
        </w:rPr>
        <w:t xml:space="preserve">sponsor BLANC </w:t>
      </w:r>
      <w:r w:rsidRPr="00B66F56">
        <w:rPr>
          <w:rFonts w:ascii="Times New Roman" w:hAnsi="Times New Roman" w:cs="Times New Roman"/>
          <w:sz w:val="24"/>
          <w:szCs w:val="24"/>
          <w:lang w:val="fr-FR"/>
        </w:rPr>
        <w:t xml:space="preserve">(contributions </w:t>
      </w:r>
      <w:r w:rsidR="003062C8" w:rsidRPr="00B66F56">
        <w:rPr>
          <w:rFonts w:ascii="Times New Roman" w:hAnsi="Times New Roman" w:cs="Times New Roman"/>
          <w:sz w:val="24"/>
          <w:szCs w:val="24"/>
          <w:lang w:val="fr-FR"/>
        </w:rPr>
        <w:t xml:space="preserve">en numéraire </w:t>
      </w:r>
      <w:r w:rsidRPr="00B66F56">
        <w:rPr>
          <w:rFonts w:ascii="Times New Roman" w:hAnsi="Times New Roman" w:cs="Times New Roman"/>
          <w:sz w:val="24"/>
          <w:szCs w:val="24"/>
          <w:lang w:val="fr-FR"/>
        </w:rPr>
        <w:t xml:space="preserve">égales ou supérieures à 1 000 euros ou équivalent en dinars), </w:t>
      </w:r>
      <w:r w:rsidRPr="00B66F56">
        <w:rPr>
          <w:rFonts w:ascii="Times New Roman" w:hAnsi="Times New Roman" w:cs="Times New Roman"/>
          <w:i/>
          <w:iCs/>
          <w:sz w:val="24"/>
          <w:szCs w:val="24"/>
          <w:lang w:val="fr-FR"/>
        </w:rPr>
        <w:t>sponsor ROUGE</w:t>
      </w:r>
      <w:r w:rsidRPr="00B66F56">
        <w:rPr>
          <w:rFonts w:ascii="Times New Roman" w:hAnsi="Times New Roman" w:cs="Times New Roman"/>
          <w:sz w:val="24"/>
          <w:szCs w:val="24"/>
          <w:lang w:val="fr-FR"/>
        </w:rPr>
        <w:t xml:space="preserve"> (</w:t>
      </w:r>
      <w:r w:rsidRPr="00130C4D">
        <w:rPr>
          <w:rFonts w:ascii="Times New Roman" w:hAnsi="Times New Roman" w:cs="Times New Roman"/>
          <w:i/>
          <w:iCs/>
          <w:sz w:val="24"/>
          <w:szCs w:val="24"/>
          <w:lang w:val="fr-FR"/>
        </w:rPr>
        <w:t xml:space="preserve">contributions en numéraire égales à 500 </w:t>
      </w:r>
      <w:r w:rsidR="00130C4D" w:rsidRPr="00130C4D">
        <w:rPr>
          <w:rFonts w:ascii="Times New Roman" w:hAnsi="Times New Roman" w:cs="Times New Roman"/>
          <w:i/>
          <w:iCs/>
          <w:sz w:val="24"/>
          <w:szCs w:val="24"/>
          <w:lang w:val="fr-FR"/>
        </w:rPr>
        <w:t>e</w:t>
      </w:r>
      <w:r w:rsidRPr="00130C4D">
        <w:rPr>
          <w:rFonts w:ascii="Times New Roman" w:hAnsi="Times New Roman" w:cs="Times New Roman"/>
          <w:i/>
          <w:iCs/>
          <w:sz w:val="24"/>
          <w:szCs w:val="24"/>
          <w:lang w:val="fr-FR"/>
        </w:rPr>
        <w:t xml:space="preserve">uros ou équivalent en </w:t>
      </w:r>
      <w:r w:rsidR="00130C4D">
        <w:rPr>
          <w:rFonts w:ascii="Times New Roman" w:hAnsi="Times New Roman" w:cs="Times New Roman"/>
          <w:i/>
          <w:iCs/>
          <w:sz w:val="24"/>
          <w:szCs w:val="24"/>
          <w:lang w:val="fr-FR"/>
        </w:rPr>
        <w:t>D</w:t>
      </w:r>
      <w:r w:rsidRPr="00130C4D">
        <w:rPr>
          <w:rFonts w:ascii="Times New Roman" w:hAnsi="Times New Roman" w:cs="Times New Roman"/>
          <w:i/>
          <w:iCs/>
          <w:sz w:val="24"/>
          <w:szCs w:val="24"/>
          <w:lang w:val="fr-FR"/>
        </w:rPr>
        <w:t>inars</w:t>
      </w:r>
      <w:r w:rsidRPr="00B66F56">
        <w:rPr>
          <w:rFonts w:ascii="Times New Roman" w:hAnsi="Times New Roman" w:cs="Times New Roman"/>
          <w:sz w:val="24"/>
          <w:szCs w:val="24"/>
          <w:lang w:val="fr-FR"/>
        </w:rPr>
        <w:t xml:space="preserve">) et </w:t>
      </w:r>
      <w:r w:rsidRPr="00B66F56">
        <w:rPr>
          <w:rFonts w:ascii="Times New Roman" w:hAnsi="Times New Roman" w:cs="Times New Roman"/>
          <w:i/>
          <w:iCs/>
          <w:sz w:val="24"/>
          <w:szCs w:val="24"/>
          <w:lang w:val="fr-FR"/>
        </w:rPr>
        <w:t>partenaire</w:t>
      </w:r>
      <w:r w:rsidRPr="00B66F56">
        <w:rPr>
          <w:rFonts w:ascii="Times New Roman" w:hAnsi="Times New Roman" w:cs="Times New Roman"/>
          <w:sz w:val="24"/>
          <w:szCs w:val="24"/>
          <w:lang w:val="fr-FR"/>
        </w:rPr>
        <w:t xml:space="preserve"> (</w:t>
      </w:r>
      <w:r w:rsidRPr="00130C4D">
        <w:rPr>
          <w:rFonts w:ascii="Times New Roman" w:hAnsi="Times New Roman" w:cs="Times New Roman"/>
          <w:i/>
          <w:iCs/>
          <w:sz w:val="24"/>
          <w:szCs w:val="24"/>
          <w:lang w:val="fr-FR"/>
        </w:rPr>
        <w:t>contributions en biens et services</w:t>
      </w:r>
      <w:r w:rsidRPr="00B66F56">
        <w:rPr>
          <w:rFonts w:ascii="Times New Roman" w:hAnsi="Times New Roman" w:cs="Times New Roman"/>
          <w:sz w:val="24"/>
          <w:szCs w:val="24"/>
          <w:lang w:val="fr-FR"/>
        </w:rPr>
        <w:t>).</w:t>
      </w:r>
    </w:p>
    <w:p w14:paraId="5E5E9E9C" w14:textId="120F4965" w:rsidR="00BF198D" w:rsidRPr="00B66F56" w:rsidRDefault="00447FD0" w:rsidP="00447FD0">
      <w:pPr>
        <w:pStyle w:val="Puntoelenco"/>
        <w:numPr>
          <w:ilvl w:val="0"/>
          <w:numId w:val="10"/>
        </w:numPr>
        <w:spacing w:after="0" w:line="240" w:lineRule="auto"/>
        <w:ind w:left="567" w:hanging="425"/>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d’</w:t>
      </w:r>
      <w:r w:rsidR="000B0F4B" w:rsidRPr="00B66F56">
        <w:rPr>
          <w:rFonts w:ascii="Times New Roman" w:hAnsi="Times New Roman" w:cs="Times New Roman"/>
          <w:sz w:val="24"/>
          <w:szCs w:val="24"/>
          <w:lang w:val="fr-FR"/>
        </w:rPr>
        <w:t>accepter</w:t>
      </w:r>
      <w:proofErr w:type="gramEnd"/>
      <w:r w:rsidR="000B0F4B" w:rsidRPr="00B66F56">
        <w:rPr>
          <w:rFonts w:ascii="Times New Roman" w:hAnsi="Times New Roman" w:cs="Times New Roman"/>
          <w:sz w:val="24"/>
          <w:szCs w:val="24"/>
          <w:lang w:val="fr-FR"/>
        </w:rPr>
        <w:t xml:space="preserve"> sans réserve ni exception les dispositions et conditions contenues dans l’avis public en matière de recherche de sponsorisation publié sur le site de l’Ambassade d’Italie à Tunis pour l’année 2026, dont il confirme avoir pris connaissance ;</w:t>
      </w:r>
    </w:p>
    <w:p w14:paraId="6EF7B7F6" w14:textId="7C5AEAE6" w:rsidR="00BF198D" w:rsidRPr="00B66F56" w:rsidRDefault="00447FD0" w:rsidP="00447FD0">
      <w:pPr>
        <w:pStyle w:val="Puntoelenco"/>
        <w:numPr>
          <w:ilvl w:val="0"/>
          <w:numId w:val="10"/>
        </w:numPr>
        <w:spacing w:after="0" w:line="240" w:lineRule="auto"/>
        <w:ind w:left="567" w:hanging="425"/>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d’</w:t>
      </w:r>
      <w:r w:rsidR="000B0F4B" w:rsidRPr="00B66F56">
        <w:rPr>
          <w:rFonts w:ascii="Times New Roman" w:hAnsi="Times New Roman" w:cs="Times New Roman"/>
          <w:sz w:val="24"/>
          <w:szCs w:val="24"/>
          <w:lang w:val="fr-FR"/>
        </w:rPr>
        <w:t>être</w:t>
      </w:r>
      <w:proofErr w:type="gramEnd"/>
      <w:r w:rsidR="000B0F4B" w:rsidRPr="00B66F56">
        <w:rPr>
          <w:rFonts w:ascii="Times New Roman" w:hAnsi="Times New Roman" w:cs="Times New Roman"/>
          <w:sz w:val="24"/>
          <w:szCs w:val="24"/>
          <w:lang w:val="fr-FR"/>
        </w:rPr>
        <w:t xml:space="preserve"> en possession des conditions de participation prévues dans le</w:t>
      </w:r>
      <w:r>
        <w:rPr>
          <w:rFonts w:ascii="Times New Roman" w:hAnsi="Times New Roman" w:cs="Times New Roman"/>
          <w:sz w:val="24"/>
          <w:szCs w:val="24"/>
          <w:lang w:val="fr-FR"/>
        </w:rPr>
        <w:t xml:space="preserve"> sus</w:t>
      </w:r>
      <w:r w:rsidR="000B0F4B" w:rsidRPr="00B66F56">
        <w:rPr>
          <w:rFonts w:ascii="Times New Roman" w:hAnsi="Times New Roman" w:cs="Times New Roman"/>
          <w:sz w:val="24"/>
          <w:szCs w:val="24"/>
          <w:lang w:val="fr-FR"/>
        </w:rPr>
        <w:t>dit avis ;</w:t>
      </w:r>
    </w:p>
    <w:p w14:paraId="30594AC9" w14:textId="77777777" w:rsidR="00BF198D" w:rsidRPr="00B66F56" w:rsidRDefault="000B0F4B" w:rsidP="00447FD0">
      <w:pPr>
        <w:pStyle w:val="Puntoelenco"/>
        <w:numPr>
          <w:ilvl w:val="0"/>
          <w:numId w:val="10"/>
        </w:numPr>
        <w:spacing w:after="0" w:line="240" w:lineRule="auto"/>
        <w:ind w:left="567" w:hanging="425"/>
        <w:jc w:val="both"/>
        <w:rPr>
          <w:rFonts w:ascii="Times New Roman" w:hAnsi="Times New Roman" w:cs="Times New Roman"/>
          <w:sz w:val="24"/>
          <w:szCs w:val="24"/>
          <w:lang w:val="fr-FR"/>
        </w:rPr>
      </w:pPr>
      <w:proofErr w:type="gramStart"/>
      <w:r w:rsidRPr="00B66F56">
        <w:rPr>
          <w:rFonts w:ascii="Times New Roman" w:hAnsi="Times New Roman" w:cs="Times New Roman"/>
          <w:sz w:val="24"/>
          <w:szCs w:val="24"/>
          <w:lang w:val="fr-FR"/>
        </w:rPr>
        <w:t>qu’aucun</w:t>
      </w:r>
      <w:proofErr w:type="gramEnd"/>
      <w:r w:rsidRPr="00B66F56">
        <w:rPr>
          <w:rFonts w:ascii="Times New Roman" w:hAnsi="Times New Roman" w:cs="Times New Roman"/>
          <w:sz w:val="24"/>
          <w:szCs w:val="24"/>
          <w:lang w:val="fr-FR"/>
        </w:rPr>
        <w:t xml:space="preserve"> des sujets dotés de pouvoirs de représentation ne fait l’objet d’empêchements découlant de la législation antimafia ou de la soumission à des mesures de prévention ;</w:t>
      </w:r>
    </w:p>
    <w:p w14:paraId="6C96C294" w14:textId="7ECA5613" w:rsidR="00BF198D" w:rsidRPr="00B66F56" w:rsidRDefault="000B0F4B" w:rsidP="00447FD0">
      <w:pPr>
        <w:pStyle w:val="Puntoelenco"/>
        <w:numPr>
          <w:ilvl w:val="0"/>
          <w:numId w:val="10"/>
        </w:numPr>
        <w:spacing w:after="0" w:line="240" w:lineRule="auto"/>
        <w:ind w:left="567" w:hanging="425"/>
        <w:jc w:val="both"/>
        <w:rPr>
          <w:rFonts w:ascii="Times New Roman" w:hAnsi="Times New Roman" w:cs="Times New Roman"/>
          <w:sz w:val="24"/>
          <w:szCs w:val="24"/>
          <w:lang w:val="fr-FR"/>
        </w:rPr>
      </w:pPr>
      <w:proofErr w:type="gramStart"/>
      <w:r w:rsidRPr="00B66F56">
        <w:rPr>
          <w:rFonts w:ascii="Times New Roman" w:hAnsi="Times New Roman" w:cs="Times New Roman"/>
          <w:sz w:val="24"/>
          <w:szCs w:val="24"/>
          <w:lang w:val="fr-FR"/>
        </w:rPr>
        <w:t>que</w:t>
      </w:r>
      <w:proofErr w:type="gramEnd"/>
      <w:r w:rsidRPr="00B66F56">
        <w:rPr>
          <w:rFonts w:ascii="Times New Roman" w:hAnsi="Times New Roman" w:cs="Times New Roman"/>
          <w:sz w:val="24"/>
          <w:szCs w:val="24"/>
          <w:lang w:val="fr-FR"/>
        </w:rPr>
        <w:t xml:space="preserve"> la prestation de sponsorisation qu’il entend fournir est cohérente avec l’objet de sa propre activité ;</w:t>
      </w:r>
    </w:p>
    <w:p w14:paraId="6EB3A57E" w14:textId="26C41C2C" w:rsidR="00BF198D" w:rsidRDefault="000B0F4B" w:rsidP="00447FD0">
      <w:pPr>
        <w:pStyle w:val="Puntoelenco"/>
        <w:numPr>
          <w:ilvl w:val="0"/>
          <w:numId w:val="10"/>
        </w:numPr>
        <w:spacing w:after="0" w:line="240" w:lineRule="auto"/>
        <w:ind w:left="567" w:hanging="425"/>
        <w:jc w:val="both"/>
        <w:rPr>
          <w:rFonts w:ascii="Times New Roman" w:hAnsi="Times New Roman" w:cs="Times New Roman"/>
          <w:sz w:val="24"/>
          <w:szCs w:val="24"/>
          <w:lang w:val="fr-FR"/>
        </w:rPr>
      </w:pPr>
      <w:proofErr w:type="gramStart"/>
      <w:r w:rsidRPr="00B66F56">
        <w:rPr>
          <w:rFonts w:ascii="Times New Roman" w:hAnsi="Times New Roman" w:cs="Times New Roman"/>
          <w:sz w:val="24"/>
          <w:szCs w:val="24"/>
          <w:lang w:val="fr-FR"/>
        </w:rPr>
        <w:t>que</w:t>
      </w:r>
      <w:proofErr w:type="gramEnd"/>
      <w:r w:rsidRPr="00B66F56">
        <w:rPr>
          <w:rFonts w:ascii="Times New Roman" w:hAnsi="Times New Roman" w:cs="Times New Roman"/>
          <w:sz w:val="24"/>
          <w:szCs w:val="24"/>
          <w:lang w:val="fr-FR"/>
        </w:rPr>
        <w:t xml:space="preserve"> la contribution sera versée directement à la structure hôtelière ou similaire choisie, par virement bancaire avec le motif « </w:t>
      </w:r>
      <w:r w:rsidRPr="0041756A">
        <w:rPr>
          <w:rFonts w:ascii="Times New Roman" w:hAnsi="Times New Roman" w:cs="Times New Roman"/>
          <w:i/>
          <w:iCs/>
          <w:sz w:val="24"/>
          <w:szCs w:val="24"/>
          <w:lang w:val="fr-FR"/>
        </w:rPr>
        <w:t>Fête de l’Unité Nationale et Fête des Forces Armées italiennes</w:t>
      </w:r>
      <w:r w:rsidRPr="00B66F56">
        <w:rPr>
          <w:rFonts w:ascii="Times New Roman" w:hAnsi="Times New Roman" w:cs="Times New Roman"/>
          <w:sz w:val="24"/>
          <w:szCs w:val="24"/>
          <w:lang w:val="fr-FR"/>
        </w:rPr>
        <w:t xml:space="preserve"> » – Bureau Militaire de l’Ambassade d’Italie en Tunisie.</w:t>
      </w:r>
    </w:p>
    <w:p w14:paraId="4C7984DF" w14:textId="77777777" w:rsidR="0041756A" w:rsidRPr="00B66F56" w:rsidRDefault="0041756A" w:rsidP="0041756A">
      <w:pPr>
        <w:pStyle w:val="Puntoelenco"/>
        <w:numPr>
          <w:ilvl w:val="0"/>
          <w:numId w:val="0"/>
        </w:numPr>
        <w:spacing w:after="0" w:line="240" w:lineRule="auto"/>
        <w:ind w:left="567"/>
        <w:jc w:val="both"/>
        <w:rPr>
          <w:rFonts w:ascii="Times New Roman" w:hAnsi="Times New Roman" w:cs="Times New Roman"/>
          <w:sz w:val="24"/>
          <w:szCs w:val="24"/>
          <w:lang w:val="fr-FR"/>
        </w:rPr>
      </w:pPr>
    </w:p>
    <w:p w14:paraId="7CE0CB2E" w14:textId="77777777" w:rsidR="00BF198D" w:rsidRPr="00B66F56" w:rsidRDefault="000B0F4B" w:rsidP="00B66F56">
      <w:pPr>
        <w:spacing w:after="0" w:line="240" w:lineRule="auto"/>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Afin de permettre au Bureau Militaire c/o l’Ambassade d’Italie à Tunis d’évaluer la présente sponsorisation, les informations suivantes sont fournies.</w:t>
      </w:r>
    </w:p>
    <w:p w14:paraId="56DFA004" w14:textId="1F33C8E9" w:rsidR="00BF198D" w:rsidRDefault="000B0F4B" w:rsidP="00AE154F">
      <w:pPr>
        <w:spacing w:after="0" w:line="240" w:lineRule="auto"/>
        <w:jc w:val="center"/>
        <w:rPr>
          <w:rFonts w:ascii="Times New Roman" w:hAnsi="Times New Roman" w:cs="Times New Roman"/>
          <w:b/>
          <w:sz w:val="24"/>
          <w:szCs w:val="24"/>
          <w:lang w:val="fr-FR"/>
        </w:rPr>
      </w:pPr>
      <w:r w:rsidRPr="00B66F56">
        <w:rPr>
          <w:rFonts w:ascii="Times New Roman" w:hAnsi="Times New Roman" w:cs="Times New Roman"/>
          <w:sz w:val="24"/>
          <w:szCs w:val="24"/>
          <w:lang w:val="fr-FR"/>
        </w:rPr>
        <w:br w:type="page"/>
      </w:r>
      <w:r w:rsidRPr="00B66F56">
        <w:rPr>
          <w:rFonts w:ascii="Times New Roman" w:hAnsi="Times New Roman" w:cs="Times New Roman"/>
          <w:b/>
          <w:sz w:val="24"/>
          <w:szCs w:val="24"/>
          <w:lang w:val="fr-FR"/>
        </w:rPr>
        <w:lastRenderedPageBreak/>
        <w:t>INFORMATIONS SUR L’OPÉRATEUR ÉCONOMIQUE</w:t>
      </w:r>
    </w:p>
    <w:p w14:paraId="20AF4D65" w14:textId="77777777" w:rsidR="00AE154F" w:rsidRPr="00B66F56" w:rsidRDefault="00AE154F" w:rsidP="00AE154F">
      <w:pPr>
        <w:spacing w:after="0" w:line="240" w:lineRule="auto"/>
        <w:jc w:val="center"/>
        <w:rPr>
          <w:rFonts w:ascii="Times New Roman" w:hAnsi="Times New Roman" w:cs="Times New Roman"/>
          <w:sz w:val="24"/>
          <w:szCs w:val="24"/>
          <w:lang w:val="fr-FR"/>
        </w:rPr>
      </w:pPr>
    </w:p>
    <w:tbl>
      <w:tblPr>
        <w:tblStyle w:val="Grigliatabella"/>
        <w:tblW w:w="0" w:type="auto"/>
        <w:jc w:val="center"/>
        <w:tblLook w:val="04A0" w:firstRow="1" w:lastRow="0" w:firstColumn="1" w:lastColumn="0" w:noHBand="0" w:noVBand="1"/>
      </w:tblPr>
      <w:tblGrid>
        <w:gridCol w:w="5152"/>
        <w:gridCol w:w="5150"/>
      </w:tblGrid>
      <w:tr w:rsidR="00BF198D" w:rsidRPr="00B66F56" w14:paraId="153E5E85" w14:textId="77777777">
        <w:trPr>
          <w:jc w:val="center"/>
        </w:trPr>
        <w:tc>
          <w:tcPr>
            <w:tcW w:w="5156" w:type="dxa"/>
            <w:shd w:val="clear" w:color="auto" w:fill="E7E7E7"/>
            <w:vAlign w:val="center"/>
          </w:tcPr>
          <w:p w14:paraId="5C0AA07A" w14:textId="77777777"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b/>
                <w:sz w:val="24"/>
                <w:szCs w:val="24"/>
                <w:lang w:val="fr-FR"/>
              </w:rPr>
              <w:t>A. Données d’identification de l’opérateur économique</w:t>
            </w:r>
          </w:p>
        </w:tc>
        <w:tc>
          <w:tcPr>
            <w:tcW w:w="5156" w:type="dxa"/>
            <w:shd w:val="clear" w:color="auto" w:fill="E7E7E7"/>
            <w:vAlign w:val="center"/>
          </w:tcPr>
          <w:p w14:paraId="1EBB5F29" w14:textId="77777777"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b/>
                <w:sz w:val="24"/>
                <w:szCs w:val="24"/>
                <w:lang w:val="fr-FR"/>
              </w:rPr>
              <w:t>Réponse :</w:t>
            </w:r>
          </w:p>
        </w:tc>
      </w:tr>
      <w:tr w:rsidR="00BF198D" w:rsidRPr="00B66F56" w14:paraId="459964F9" w14:textId="77777777" w:rsidTr="00806522">
        <w:trPr>
          <w:trHeight w:val="561"/>
          <w:jc w:val="center"/>
        </w:trPr>
        <w:tc>
          <w:tcPr>
            <w:tcW w:w="5156" w:type="dxa"/>
            <w:vAlign w:val="center"/>
          </w:tcPr>
          <w:p w14:paraId="14BCD7C1" w14:textId="77777777"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Dénomination :</w:t>
            </w:r>
          </w:p>
        </w:tc>
        <w:tc>
          <w:tcPr>
            <w:tcW w:w="5156" w:type="dxa"/>
            <w:vAlign w:val="center"/>
          </w:tcPr>
          <w:p w14:paraId="2BADCCE0" w14:textId="77777777" w:rsidR="00BF198D" w:rsidRPr="00B66F56" w:rsidRDefault="00BF198D" w:rsidP="00B66F56">
            <w:pPr>
              <w:jc w:val="both"/>
              <w:rPr>
                <w:rFonts w:ascii="Times New Roman" w:hAnsi="Times New Roman" w:cs="Times New Roman"/>
                <w:sz w:val="24"/>
                <w:szCs w:val="24"/>
                <w:lang w:val="fr-FR"/>
              </w:rPr>
            </w:pPr>
          </w:p>
        </w:tc>
      </w:tr>
      <w:tr w:rsidR="00BF198D" w:rsidRPr="00B66F56" w14:paraId="46E9AB03" w14:textId="77777777" w:rsidTr="00806522">
        <w:trPr>
          <w:trHeight w:val="980"/>
          <w:jc w:val="center"/>
        </w:trPr>
        <w:tc>
          <w:tcPr>
            <w:tcW w:w="5156" w:type="dxa"/>
            <w:vAlign w:val="center"/>
          </w:tcPr>
          <w:p w14:paraId="28C375C2" w14:textId="611205A0"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Numéro d’identification nationale, le cas échéant (</w:t>
            </w:r>
            <w:r w:rsidR="00A41585">
              <w:rPr>
                <w:rFonts w:ascii="Times New Roman" w:hAnsi="Times New Roman" w:cs="Times New Roman"/>
                <w:sz w:val="24"/>
                <w:szCs w:val="24"/>
                <w:lang w:val="fr-FR"/>
              </w:rPr>
              <w:t xml:space="preserve">numéro d’identification </w:t>
            </w:r>
            <w:r w:rsidRPr="00B66F56">
              <w:rPr>
                <w:rFonts w:ascii="Times New Roman" w:hAnsi="Times New Roman" w:cs="Times New Roman"/>
                <w:sz w:val="24"/>
                <w:szCs w:val="24"/>
                <w:lang w:val="fr-FR"/>
              </w:rPr>
              <w:t>fiscal</w:t>
            </w:r>
            <w:r w:rsidR="00A41585">
              <w:rPr>
                <w:rFonts w:ascii="Times New Roman" w:hAnsi="Times New Roman" w:cs="Times New Roman"/>
                <w:sz w:val="24"/>
                <w:szCs w:val="24"/>
                <w:lang w:val="fr-FR"/>
              </w:rPr>
              <w:t>e</w:t>
            </w:r>
            <w:r w:rsidRPr="00B66F56">
              <w:rPr>
                <w:rFonts w:ascii="Times New Roman" w:hAnsi="Times New Roman" w:cs="Times New Roman"/>
                <w:sz w:val="24"/>
                <w:szCs w:val="24"/>
                <w:lang w:val="fr-FR"/>
              </w:rPr>
              <w:t>, numéro de TVA, immatriculation…)</w:t>
            </w:r>
          </w:p>
        </w:tc>
        <w:tc>
          <w:tcPr>
            <w:tcW w:w="5156" w:type="dxa"/>
            <w:vAlign w:val="center"/>
          </w:tcPr>
          <w:p w14:paraId="6D894A06" w14:textId="77777777" w:rsidR="00BF198D" w:rsidRPr="00B66F56" w:rsidRDefault="00BF198D" w:rsidP="00B66F56">
            <w:pPr>
              <w:jc w:val="both"/>
              <w:rPr>
                <w:rFonts w:ascii="Times New Roman" w:hAnsi="Times New Roman" w:cs="Times New Roman"/>
                <w:sz w:val="24"/>
                <w:szCs w:val="24"/>
                <w:lang w:val="fr-FR"/>
              </w:rPr>
            </w:pPr>
          </w:p>
        </w:tc>
      </w:tr>
      <w:tr w:rsidR="00BF198D" w:rsidRPr="00B66F56" w14:paraId="7F7C4FEB" w14:textId="77777777" w:rsidTr="00806522">
        <w:trPr>
          <w:trHeight w:val="564"/>
          <w:jc w:val="center"/>
        </w:trPr>
        <w:tc>
          <w:tcPr>
            <w:tcW w:w="5156" w:type="dxa"/>
            <w:vAlign w:val="center"/>
          </w:tcPr>
          <w:p w14:paraId="0D525C0C" w14:textId="77777777"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Secteur d’activité :</w:t>
            </w:r>
          </w:p>
        </w:tc>
        <w:tc>
          <w:tcPr>
            <w:tcW w:w="5156" w:type="dxa"/>
            <w:vAlign w:val="center"/>
          </w:tcPr>
          <w:p w14:paraId="2BA1F68D" w14:textId="77777777" w:rsidR="00BF198D" w:rsidRPr="00B66F56" w:rsidRDefault="00BF198D" w:rsidP="00B66F56">
            <w:pPr>
              <w:jc w:val="both"/>
              <w:rPr>
                <w:rFonts w:ascii="Times New Roman" w:hAnsi="Times New Roman" w:cs="Times New Roman"/>
                <w:sz w:val="24"/>
                <w:szCs w:val="24"/>
                <w:lang w:val="fr-FR"/>
              </w:rPr>
            </w:pPr>
          </w:p>
        </w:tc>
      </w:tr>
      <w:tr w:rsidR="00BF198D" w:rsidRPr="00B66F56" w14:paraId="0F01402E" w14:textId="77777777" w:rsidTr="00806522">
        <w:trPr>
          <w:trHeight w:val="842"/>
          <w:jc w:val="center"/>
        </w:trPr>
        <w:tc>
          <w:tcPr>
            <w:tcW w:w="5156" w:type="dxa"/>
            <w:vAlign w:val="center"/>
          </w:tcPr>
          <w:p w14:paraId="5F12DC43" w14:textId="77777777"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Adresse postale :</w:t>
            </w:r>
          </w:p>
        </w:tc>
        <w:tc>
          <w:tcPr>
            <w:tcW w:w="5156" w:type="dxa"/>
            <w:vAlign w:val="center"/>
          </w:tcPr>
          <w:p w14:paraId="7198D3C6" w14:textId="77777777" w:rsidR="00BF198D" w:rsidRPr="00B66F56" w:rsidRDefault="00BF198D" w:rsidP="00B66F56">
            <w:pPr>
              <w:jc w:val="both"/>
              <w:rPr>
                <w:rFonts w:ascii="Times New Roman" w:hAnsi="Times New Roman" w:cs="Times New Roman"/>
                <w:sz w:val="24"/>
                <w:szCs w:val="24"/>
                <w:lang w:val="fr-FR"/>
              </w:rPr>
            </w:pPr>
          </w:p>
        </w:tc>
      </w:tr>
      <w:tr w:rsidR="00BF198D" w:rsidRPr="00B66F56" w14:paraId="614DFBBE" w14:textId="77777777" w:rsidTr="00806522">
        <w:trPr>
          <w:trHeight w:val="1397"/>
          <w:jc w:val="center"/>
        </w:trPr>
        <w:tc>
          <w:tcPr>
            <w:tcW w:w="5156" w:type="dxa"/>
            <w:vAlign w:val="center"/>
          </w:tcPr>
          <w:p w14:paraId="12D7B593" w14:textId="77777777" w:rsidR="00AE154F"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 xml:space="preserve">Personne de </w:t>
            </w:r>
            <w:proofErr w:type="gramStart"/>
            <w:r w:rsidRPr="00B66F56">
              <w:rPr>
                <w:rFonts w:ascii="Times New Roman" w:hAnsi="Times New Roman" w:cs="Times New Roman"/>
                <w:sz w:val="24"/>
                <w:szCs w:val="24"/>
                <w:lang w:val="fr-FR"/>
              </w:rPr>
              <w:t>contact:</w:t>
            </w:r>
            <w:proofErr w:type="gramEnd"/>
          </w:p>
          <w:p w14:paraId="0BC46B52" w14:textId="77777777" w:rsidR="00AE154F"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Téléphone :</w:t>
            </w:r>
          </w:p>
          <w:p w14:paraId="5C5FB9E7" w14:textId="77777777" w:rsidR="00AE154F"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 xml:space="preserve">PEC ou </w:t>
            </w:r>
            <w:proofErr w:type="gramStart"/>
            <w:r w:rsidRPr="00B66F56">
              <w:rPr>
                <w:rFonts w:ascii="Times New Roman" w:hAnsi="Times New Roman" w:cs="Times New Roman"/>
                <w:sz w:val="24"/>
                <w:szCs w:val="24"/>
                <w:lang w:val="fr-FR"/>
              </w:rPr>
              <w:t>e-mail:</w:t>
            </w:r>
            <w:proofErr w:type="gramEnd"/>
          </w:p>
          <w:p w14:paraId="3E07D1E5" w14:textId="5F6BC6C1"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w:t>
            </w:r>
            <w:proofErr w:type="gramStart"/>
            <w:r w:rsidRPr="00B66F56">
              <w:rPr>
                <w:rFonts w:ascii="Times New Roman" w:hAnsi="Times New Roman" w:cs="Times New Roman"/>
                <w:sz w:val="24"/>
                <w:szCs w:val="24"/>
                <w:lang w:val="fr-FR"/>
              </w:rPr>
              <w:t>site</w:t>
            </w:r>
            <w:proofErr w:type="gramEnd"/>
            <w:r w:rsidRPr="00B66F56">
              <w:rPr>
                <w:rFonts w:ascii="Times New Roman" w:hAnsi="Times New Roman" w:cs="Times New Roman"/>
                <w:sz w:val="24"/>
                <w:szCs w:val="24"/>
                <w:lang w:val="fr-FR"/>
              </w:rPr>
              <w:t xml:space="preserve"> web) (le cas échéant) :</w:t>
            </w:r>
          </w:p>
        </w:tc>
        <w:tc>
          <w:tcPr>
            <w:tcW w:w="5156" w:type="dxa"/>
            <w:vAlign w:val="center"/>
          </w:tcPr>
          <w:p w14:paraId="4D0C05F9" w14:textId="77777777" w:rsidR="00BF198D" w:rsidRPr="00B66F56" w:rsidRDefault="00BF198D" w:rsidP="00B66F56">
            <w:pPr>
              <w:jc w:val="both"/>
              <w:rPr>
                <w:rFonts w:ascii="Times New Roman" w:hAnsi="Times New Roman" w:cs="Times New Roman"/>
                <w:sz w:val="24"/>
                <w:szCs w:val="24"/>
                <w:lang w:val="fr-FR"/>
              </w:rPr>
            </w:pPr>
          </w:p>
        </w:tc>
      </w:tr>
      <w:tr w:rsidR="00BF198D" w:rsidRPr="00B66F56" w14:paraId="6C74654C" w14:textId="77777777">
        <w:trPr>
          <w:jc w:val="center"/>
        </w:trPr>
        <w:tc>
          <w:tcPr>
            <w:tcW w:w="5156" w:type="dxa"/>
            <w:vAlign w:val="center"/>
          </w:tcPr>
          <w:p w14:paraId="4695E1C0" w14:textId="77777777" w:rsidR="00AE154F"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 xml:space="preserve">Représentant </w:t>
            </w:r>
            <w:proofErr w:type="gramStart"/>
            <w:r w:rsidRPr="00B66F56">
              <w:rPr>
                <w:rFonts w:ascii="Times New Roman" w:hAnsi="Times New Roman" w:cs="Times New Roman"/>
                <w:sz w:val="24"/>
                <w:szCs w:val="24"/>
                <w:lang w:val="fr-FR"/>
              </w:rPr>
              <w:t>légal:</w:t>
            </w:r>
            <w:proofErr w:type="gramEnd"/>
          </w:p>
          <w:p w14:paraId="279EFCDD" w14:textId="77777777" w:rsidR="00AE154F" w:rsidRDefault="000B0F4B" w:rsidP="00B66F56">
            <w:pPr>
              <w:jc w:val="both"/>
              <w:rPr>
                <w:rFonts w:ascii="Times New Roman" w:hAnsi="Times New Roman" w:cs="Times New Roman"/>
                <w:sz w:val="24"/>
                <w:szCs w:val="24"/>
                <w:lang w:val="fr-FR"/>
              </w:rPr>
            </w:pPr>
            <w:proofErr w:type="gramStart"/>
            <w:r w:rsidRPr="00B66F56">
              <w:rPr>
                <w:rFonts w:ascii="Times New Roman" w:hAnsi="Times New Roman" w:cs="Times New Roman"/>
                <w:sz w:val="24"/>
                <w:szCs w:val="24"/>
                <w:lang w:val="fr-FR"/>
              </w:rPr>
              <w:t>e-mail</w:t>
            </w:r>
            <w:proofErr w:type="gramEnd"/>
            <w:r w:rsidRPr="00B66F56">
              <w:rPr>
                <w:rFonts w:ascii="Times New Roman" w:hAnsi="Times New Roman" w:cs="Times New Roman"/>
                <w:sz w:val="24"/>
                <w:szCs w:val="24"/>
                <w:lang w:val="fr-FR"/>
              </w:rPr>
              <w:t xml:space="preserve"> :</w:t>
            </w:r>
          </w:p>
          <w:p w14:paraId="07BFA382" w14:textId="19577B83" w:rsidR="00BF198D" w:rsidRPr="00B66F56" w:rsidRDefault="000B0F4B" w:rsidP="00B66F56">
            <w:pPr>
              <w:jc w:val="both"/>
              <w:rPr>
                <w:rFonts w:ascii="Times New Roman" w:hAnsi="Times New Roman" w:cs="Times New Roman"/>
                <w:sz w:val="24"/>
                <w:szCs w:val="24"/>
                <w:lang w:val="fr-FR"/>
              </w:rPr>
            </w:pPr>
            <w:proofErr w:type="gramStart"/>
            <w:r w:rsidRPr="00B66F56">
              <w:rPr>
                <w:rFonts w:ascii="Times New Roman" w:hAnsi="Times New Roman" w:cs="Times New Roman"/>
                <w:sz w:val="24"/>
                <w:szCs w:val="24"/>
                <w:lang w:val="fr-FR"/>
              </w:rPr>
              <w:t>téléphone</w:t>
            </w:r>
            <w:proofErr w:type="gramEnd"/>
            <w:r w:rsidRPr="00B66F56">
              <w:rPr>
                <w:rFonts w:ascii="Times New Roman" w:hAnsi="Times New Roman" w:cs="Times New Roman"/>
                <w:sz w:val="24"/>
                <w:szCs w:val="24"/>
                <w:lang w:val="fr-FR"/>
              </w:rPr>
              <w:t xml:space="preserve"> :</w:t>
            </w:r>
          </w:p>
        </w:tc>
        <w:tc>
          <w:tcPr>
            <w:tcW w:w="5156" w:type="dxa"/>
            <w:vAlign w:val="center"/>
          </w:tcPr>
          <w:p w14:paraId="5DF072E3" w14:textId="77777777" w:rsidR="00BF198D" w:rsidRPr="00B66F56" w:rsidRDefault="00BF198D" w:rsidP="00B66F56">
            <w:pPr>
              <w:jc w:val="both"/>
              <w:rPr>
                <w:rFonts w:ascii="Times New Roman" w:hAnsi="Times New Roman" w:cs="Times New Roman"/>
                <w:sz w:val="24"/>
                <w:szCs w:val="24"/>
                <w:lang w:val="fr-FR"/>
              </w:rPr>
            </w:pPr>
          </w:p>
        </w:tc>
      </w:tr>
    </w:tbl>
    <w:p w14:paraId="485F17F5" w14:textId="77777777" w:rsidR="00806522" w:rsidRPr="00B66F56" w:rsidRDefault="00806522" w:rsidP="00B66F56">
      <w:pPr>
        <w:spacing w:after="0" w:line="240" w:lineRule="auto"/>
        <w:jc w:val="both"/>
        <w:rPr>
          <w:rFonts w:ascii="Times New Roman" w:hAnsi="Times New Roman" w:cs="Times New Roman"/>
          <w:b/>
          <w:sz w:val="24"/>
          <w:szCs w:val="24"/>
          <w:lang w:val="fr-FR"/>
        </w:rPr>
      </w:pPr>
    </w:p>
    <w:p w14:paraId="0326FBE2" w14:textId="4C2A002B" w:rsidR="00BF198D" w:rsidRDefault="000B0F4B" w:rsidP="00AE154F">
      <w:pPr>
        <w:spacing w:after="0" w:line="240" w:lineRule="auto"/>
        <w:jc w:val="center"/>
        <w:rPr>
          <w:rFonts w:ascii="Times New Roman" w:hAnsi="Times New Roman" w:cs="Times New Roman"/>
          <w:b/>
          <w:sz w:val="24"/>
          <w:szCs w:val="24"/>
          <w:lang w:val="fr-FR"/>
        </w:rPr>
      </w:pPr>
      <w:r w:rsidRPr="00B66F56">
        <w:rPr>
          <w:rFonts w:ascii="Times New Roman" w:hAnsi="Times New Roman" w:cs="Times New Roman"/>
          <w:b/>
          <w:sz w:val="24"/>
          <w:szCs w:val="24"/>
          <w:lang w:val="fr-FR"/>
        </w:rPr>
        <w:t>INFORMATIONS SUR LA SPONSORISATION</w:t>
      </w:r>
    </w:p>
    <w:p w14:paraId="02555894" w14:textId="77777777" w:rsidR="00AE154F" w:rsidRPr="00B66F56" w:rsidRDefault="00AE154F" w:rsidP="00AE154F">
      <w:pPr>
        <w:spacing w:after="0" w:line="240" w:lineRule="auto"/>
        <w:jc w:val="center"/>
        <w:rPr>
          <w:rFonts w:ascii="Times New Roman" w:hAnsi="Times New Roman" w:cs="Times New Roman"/>
          <w:sz w:val="24"/>
          <w:szCs w:val="24"/>
          <w:lang w:val="fr-FR"/>
        </w:rPr>
      </w:pPr>
    </w:p>
    <w:tbl>
      <w:tblPr>
        <w:tblStyle w:val="Grigliatabella"/>
        <w:tblW w:w="0" w:type="auto"/>
        <w:jc w:val="center"/>
        <w:tblLook w:val="04A0" w:firstRow="1" w:lastRow="0" w:firstColumn="1" w:lastColumn="0" w:noHBand="0" w:noVBand="1"/>
      </w:tblPr>
      <w:tblGrid>
        <w:gridCol w:w="5151"/>
        <w:gridCol w:w="5151"/>
      </w:tblGrid>
      <w:tr w:rsidR="00BF198D" w:rsidRPr="00B66F56" w14:paraId="1303B935" w14:textId="77777777" w:rsidTr="00806522">
        <w:trPr>
          <w:trHeight w:val="1103"/>
          <w:jc w:val="center"/>
        </w:trPr>
        <w:tc>
          <w:tcPr>
            <w:tcW w:w="5156" w:type="dxa"/>
            <w:shd w:val="clear" w:color="auto" w:fill="E7E7E7"/>
            <w:vAlign w:val="center"/>
          </w:tcPr>
          <w:p w14:paraId="0999B378" w14:textId="77777777"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b/>
                <w:sz w:val="24"/>
                <w:szCs w:val="24"/>
                <w:lang w:val="fr-FR"/>
              </w:rPr>
              <w:t>B. Caractéristiques de la sponsorisation</w:t>
            </w:r>
          </w:p>
        </w:tc>
        <w:tc>
          <w:tcPr>
            <w:tcW w:w="5156" w:type="dxa"/>
            <w:vAlign w:val="center"/>
          </w:tcPr>
          <w:p w14:paraId="6886B612" w14:textId="1C8C466B"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 xml:space="preserve">Préciser </w:t>
            </w:r>
            <w:r w:rsidR="00034B76">
              <w:rPr>
                <w:rFonts w:ascii="Times New Roman" w:hAnsi="Times New Roman" w:cs="Times New Roman"/>
                <w:sz w:val="24"/>
                <w:szCs w:val="24"/>
                <w:lang w:val="fr-FR"/>
              </w:rPr>
              <w:t>si E</w:t>
            </w:r>
            <w:r w:rsidRPr="00B66F56">
              <w:rPr>
                <w:rFonts w:ascii="Times New Roman" w:hAnsi="Times New Roman" w:cs="Times New Roman"/>
                <w:sz w:val="24"/>
                <w:szCs w:val="24"/>
                <w:lang w:val="fr-FR"/>
              </w:rPr>
              <w:t xml:space="preserve">uros ou </w:t>
            </w:r>
            <w:r w:rsidR="00034B76">
              <w:rPr>
                <w:rFonts w:ascii="Times New Roman" w:hAnsi="Times New Roman" w:cs="Times New Roman"/>
                <w:sz w:val="24"/>
                <w:szCs w:val="24"/>
                <w:lang w:val="fr-FR"/>
              </w:rPr>
              <w:t>D</w:t>
            </w:r>
            <w:r w:rsidRPr="00B66F56">
              <w:rPr>
                <w:rFonts w:ascii="Times New Roman" w:hAnsi="Times New Roman" w:cs="Times New Roman"/>
                <w:sz w:val="24"/>
                <w:szCs w:val="24"/>
                <w:lang w:val="fr-FR"/>
              </w:rPr>
              <w:t>inars convertibles</w:t>
            </w:r>
            <w:r w:rsidRPr="00B66F56">
              <w:rPr>
                <w:rFonts w:ascii="Times New Roman" w:hAnsi="Times New Roman" w:cs="Times New Roman"/>
                <w:sz w:val="24"/>
                <w:szCs w:val="24"/>
                <w:lang w:val="fr-FR"/>
              </w:rPr>
              <w:br/>
            </w:r>
            <w:r w:rsidRPr="00B66F56">
              <w:rPr>
                <w:rFonts w:ascii="Times New Roman" w:hAnsi="Times New Roman" w:cs="Times New Roman"/>
                <w:sz w:val="24"/>
                <w:szCs w:val="24"/>
                <w:lang w:val="fr-FR"/>
              </w:rPr>
              <w:br/>
            </w:r>
            <w:r w:rsidRPr="00B66F56">
              <w:rPr>
                <w:rFonts w:ascii="Segoe UI Symbol" w:eastAsia="MS Mincho" w:hAnsi="Segoe UI Symbol" w:cs="Segoe UI Symbol"/>
                <w:sz w:val="24"/>
                <w:szCs w:val="24"/>
                <w:lang w:val="fr-FR"/>
              </w:rPr>
              <w:t>☐</w:t>
            </w:r>
            <w:r w:rsidRPr="00B66F56">
              <w:rPr>
                <w:rFonts w:ascii="Times New Roman" w:hAnsi="Times New Roman" w:cs="Times New Roman"/>
                <w:sz w:val="24"/>
                <w:szCs w:val="24"/>
                <w:lang w:val="fr-FR"/>
              </w:rPr>
              <w:t xml:space="preserve"> EURO                         </w:t>
            </w:r>
            <w:r w:rsidRPr="00B66F56">
              <w:rPr>
                <w:rFonts w:ascii="Segoe UI Symbol" w:eastAsia="MS Mincho" w:hAnsi="Segoe UI Symbol" w:cs="Segoe UI Symbol"/>
                <w:sz w:val="24"/>
                <w:szCs w:val="24"/>
                <w:lang w:val="fr-FR"/>
              </w:rPr>
              <w:t>☐</w:t>
            </w:r>
            <w:r w:rsidRPr="00B66F56">
              <w:rPr>
                <w:rFonts w:ascii="Times New Roman" w:hAnsi="Times New Roman" w:cs="Times New Roman"/>
                <w:sz w:val="24"/>
                <w:szCs w:val="24"/>
                <w:lang w:val="fr-FR"/>
              </w:rPr>
              <w:t xml:space="preserve"> DINARS TUNISIENS</w:t>
            </w:r>
          </w:p>
        </w:tc>
      </w:tr>
      <w:tr w:rsidR="00BF198D" w:rsidRPr="00B66F56" w14:paraId="02D548F5" w14:textId="77777777">
        <w:trPr>
          <w:jc w:val="center"/>
        </w:trPr>
        <w:tc>
          <w:tcPr>
            <w:tcW w:w="5156" w:type="dxa"/>
            <w:vAlign w:val="center"/>
          </w:tcPr>
          <w:p w14:paraId="10E4E74B" w14:textId="77777777" w:rsidR="00BF198D" w:rsidRPr="00B66F56" w:rsidRDefault="000B0F4B" w:rsidP="00B66F56">
            <w:pPr>
              <w:jc w:val="both"/>
              <w:rPr>
                <w:rFonts w:ascii="Times New Roman" w:hAnsi="Times New Roman" w:cs="Times New Roman"/>
                <w:sz w:val="24"/>
                <w:szCs w:val="24"/>
                <w:lang w:val="fr-FR"/>
              </w:rPr>
            </w:pPr>
            <w:r w:rsidRPr="00B66F56">
              <w:rPr>
                <w:rFonts w:ascii="Times New Roman" w:hAnsi="Times New Roman" w:cs="Times New Roman"/>
                <w:b/>
                <w:sz w:val="24"/>
                <w:szCs w:val="24"/>
                <w:lang w:val="fr-FR"/>
              </w:rPr>
              <w:t>Contribution en biens ou services</w:t>
            </w:r>
          </w:p>
        </w:tc>
        <w:tc>
          <w:tcPr>
            <w:tcW w:w="5156" w:type="dxa"/>
            <w:vAlign w:val="center"/>
          </w:tcPr>
          <w:p w14:paraId="3889F533" w14:textId="77777777" w:rsidR="00806522" w:rsidRPr="00B66F56" w:rsidRDefault="00806522" w:rsidP="00B66F56">
            <w:pPr>
              <w:jc w:val="both"/>
              <w:rPr>
                <w:rFonts w:ascii="Times New Roman" w:eastAsia="MS Mincho" w:hAnsi="Times New Roman" w:cs="Times New Roman"/>
                <w:sz w:val="24"/>
                <w:szCs w:val="24"/>
                <w:lang w:val="fr-FR"/>
              </w:rPr>
            </w:pPr>
          </w:p>
          <w:p w14:paraId="1F906DE9" w14:textId="77777777" w:rsidR="00BF198D" w:rsidRPr="00B66F56" w:rsidRDefault="000B0F4B" w:rsidP="00B66F56">
            <w:pPr>
              <w:jc w:val="both"/>
              <w:rPr>
                <w:rFonts w:ascii="Times New Roman" w:hAnsi="Times New Roman" w:cs="Times New Roman"/>
                <w:sz w:val="24"/>
                <w:szCs w:val="24"/>
                <w:lang w:val="fr-FR"/>
              </w:rPr>
            </w:pPr>
            <w:r w:rsidRPr="00B66F56">
              <w:rPr>
                <w:rFonts w:ascii="Segoe UI Symbol" w:eastAsia="MS Mincho" w:hAnsi="Segoe UI Symbol" w:cs="Segoe UI Symbol"/>
                <w:sz w:val="24"/>
                <w:szCs w:val="24"/>
                <w:lang w:val="fr-FR"/>
              </w:rPr>
              <w:t>☐</w:t>
            </w:r>
            <w:r w:rsidRPr="00B66F56">
              <w:rPr>
                <w:rFonts w:ascii="Times New Roman" w:hAnsi="Times New Roman" w:cs="Times New Roman"/>
                <w:sz w:val="24"/>
                <w:szCs w:val="24"/>
                <w:lang w:val="fr-FR"/>
              </w:rPr>
              <w:t xml:space="preserve"> Paiement partiel ou total de la facture</w:t>
            </w:r>
            <w:r w:rsidRPr="00B66F56">
              <w:rPr>
                <w:rFonts w:ascii="Times New Roman" w:hAnsi="Times New Roman" w:cs="Times New Roman"/>
                <w:sz w:val="24"/>
                <w:szCs w:val="24"/>
                <w:lang w:val="fr-FR"/>
              </w:rPr>
              <w:br/>
            </w:r>
            <w:r w:rsidRPr="00B66F56">
              <w:rPr>
                <w:rFonts w:ascii="Times New Roman" w:hAnsi="Times New Roman" w:cs="Times New Roman"/>
                <w:sz w:val="24"/>
                <w:szCs w:val="24"/>
                <w:lang w:val="fr-FR"/>
              </w:rPr>
              <w:br/>
            </w:r>
            <w:r w:rsidRPr="00B66F56">
              <w:rPr>
                <w:rFonts w:ascii="Segoe UI Symbol" w:eastAsia="MS Mincho" w:hAnsi="Segoe UI Symbol" w:cs="Segoe UI Symbol"/>
                <w:sz w:val="24"/>
                <w:szCs w:val="24"/>
                <w:lang w:val="fr-FR"/>
              </w:rPr>
              <w:t>☐</w:t>
            </w:r>
            <w:r w:rsidRPr="00B66F56">
              <w:rPr>
                <w:rFonts w:ascii="Times New Roman" w:hAnsi="Times New Roman" w:cs="Times New Roman"/>
                <w:sz w:val="24"/>
                <w:szCs w:val="24"/>
                <w:lang w:val="fr-FR"/>
              </w:rPr>
              <w:t xml:space="preserve"> Contribution en biens ou services (gadgets ou fleurs)</w:t>
            </w:r>
          </w:p>
        </w:tc>
      </w:tr>
    </w:tbl>
    <w:p w14:paraId="4B5C9327" w14:textId="77777777" w:rsidR="00806522" w:rsidRPr="00B66F56" w:rsidRDefault="00806522" w:rsidP="00B66F56">
      <w:pPr>
        <w:spacing w:after="0" w:line="240" w:lineRule="auto"/>
        <w:jc w:val="both"/>
        <w:rPr>
          <w:rFonts w:ascii="Times New Roman" w:hAnsi="Times New Roman" w:cs="Times New Roman"/>
          <w:sz w:val="24"/>
          <w:szCs w:val="24"/>
          <w:lang w:val="fr-FR"/>
        </w:rPr>
      </w:pPr>
    </w:p>
    <w:p w14:paraId="39862932" w14:textId="7E6FE12C" w:rsidR="00BF198D" w:rsidRDefault="000B0F4B" w:rsidP="00B66F56">
      <w:pPr>
        <w:spacing w:after="0" w:line="240" w:lineRule="auto"/>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Le soussigné déclare formellement que les informations figurant dans la présente déclaration sont véridiques et correctes.</w:t>
      </w:r>
    </w:p>
    <w:p w14:paraId="74EA730B" w14:textId="77777777" w:rsidR="00034B76" w:rsidRPr="00B66F56" w:rsidRDefault="00034B76" w:rsidP="00B66F56">
      <w:pPr>
        <w:spacing w:after="0" w:line="240" w:lineRule="auto"/>
        <w:jc w:val="both"/>
        <w:rPr>
          <w:rFonts w:ascii="Times New Roman" w:hAnsi="Times New Roman" w:cs="Times New Roman"/>
          <w:sz w:val="24"/>
          <w:szCs w:val="24"/>
          <w:lang w:val="fr-FR"/>
        </w:rPr>
      </w:pPr>
    </w:p>
    <w:p w14:paraId="6AE72E77" w14:textId="7D901EB5" w:rsidR="00BF198D" w:rsidRDefault="000B0F4B" w:rsidP="00B66F56">
      <w:pPr>
        <w:spacing w:after="0" w:line="240" w:lineRule="auto"/>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Le soussigné donne son consentement au traitement de ses données personnelles exclusivement aux fins de la gestion administrative et comptable liée à la sponsorisation.</w:t>
      </w:r>
    </w:p>
    <w:p w14:paraId="4AAD1ECB" w14:textId="77777777" w:rsidR="00034B76" w:rsidRPr="00B66F56" w:rsidRDefault="00034B76" w:rsidP="00B66F56">
      <w:pPr>
        <w:spacing w:after="0" w:line="240" w:lineRule="auto"/>
        <w:jc w:val="both"/>
        <w:rPr>
          <w:rFonts w:ascii="Times New Roman" w:hAnsi="Times New Roman" w:cs="Times New Roman"/>
          <w:sz w:val="24"/>
          <w:szCs w:val="24"/>
          <w:lang w:val="fr-FR"/>
        </w:rPr>
      </w:pPr>
    </w:p>
    <w:p w14:paraId="41EE7A20" w14:textId="60E89A4D" w:rsidR="00BF198D" w:rsidRDefault="000B0F4B" w:rsidP="00B66F56">
      <w:pPr>
        <w:spacing w:after="0" w:line="240" w:lineRule="auto"/>
        <w:jc w:val="both"/>
        <w:rPr>
          <w:rFonts w:ascii="Times New Roman" w:hAnsi="Times New Roman" w:cs="Times New Roman"/>
          <w:sz w:val="24"/>
          <w:szCs w:val="24"/>
          <w:lang w:val="fr-FR"/>
        </w:rPr>
      </w:pPr>
      <w:r w:rsidRPr="00B66F56">
        <w:rPr>
          <w:rFonts w:ascii="Times New Roman" w:hAnsi="Times New Roman" w:cs="Times New Roman"/>
          <w:sz w:val="24"/>
          <w:szCs w:val="24"/>
          <w:lang w:val="fr-FR"/>
        </w:rPr>
        <w:t>Une copie de sa pièce d’identité personnelle est jointe.</w:t>
      </w:r>
    </w:p>
    <w:p w14:paraId="56745C54" w14:textId="77777777" w:rsidR="00B66F56" w:rsidRPr="00B66F56" w:rsidRDefault="00B66F56" w:rsidP="00B66F56">
      <w:pPr>
        <w:spacing w:after="0" w:line="240" w:lineRule="auto"/>
        <w:jc w:val="both"/>
        <w:rPr>
          <w:rFonts w:ascii="Times New Roman" w:hAnsi="Times New Roman" w:cs="Times New Roman"/>
          <w:sz w:val="24"/>
          <w:szCs w:val="24"/>
          <w:lang w:val="fr-FR"/>
        </w:rPr>
      </w:pPr>
    </w:p>
    <w:p w14:paraId="74CFF0DE" w14:textId="77777777" w:rsidR="00BF198D" w:rsidRPr="00B66F56" w:rsidRDefault="000B0F4B" w:rsidP="00B66F56">
      <w:pPr>
        <w:spacing w:after="0" w:line="240" w:lineRule="auto"/>
        <w:jc w:val="both"/>
        <w:rPr>
          <w:rFonts w:ascii="Times New Roman" w:hAnsi="Times New Roman" w:cs="Times New Roman"/>
          <w:sz w:val="24"/>
          <w:szCs w:val="24"/>
          <w:lang w:val="fr-FR"/>
        </w:rPr>
      </w:pPr>
      <w:r w:rsidRPr="00B66F56">
        <w:rPr>
          <w:rFonts w:ascii="Times New Roman" w:hAnsi="Times New Roman" w:cs="Times New Roman"/>
          <w:i/>
          <w:sz w:val="24"/>
          <w:szCs w:val="24"/>
          <w:lang w:val="fr-FR"/>
        </w:rPr>
        <w:t xml:space="preserve">[Lieu et </w:t>
      </w:r>
      <w:proofErr w:type="gramStart"/>
      <w:r w:rsidRPr="00B66F56">
        <w:rPr>
          <w:rFonts w:ascii="Times New Roman" w:hAnsi="Times New Roman" w:cs="Times New Roman"/>
          <w:i/>
          <w:sz w:val="24"/>
          <w:szCs w:val="24"/>
          <w:lang w:val="fr-FR"/>
        </w:rPr>
        <w:t>date]</w:t>
      </w:r>
      <w:r w:rsidRPr="00B66F56">
        <w:rPr>
          <w:rFonts w:ascii="Times New Roman" w:hAnsi="Times New Roman" w:cs="Times New Roman"/>
          <w:sz w:val="24"/>
          <w:szCs w:val="24"/>
          <w:lang w:val="fr-FR"/>
        </w:rPr>
        <w:t xml:space="preserve">   </w:t>
      </w:r>
      <w:proofErr w:type="gramEnd"/>
      <w:r w:rsidRPr="00B66F56">
        <w:rPr>
          <w:rFonts w:ascii="Times New Roman" w:hAnsi="Times New Roman" w:cs="Times New Roman"/>
          <w:sz w:val="24"/>
          <w:szCs w:val="24"/>
          <w:lang w:val="fr-FR"/>
        </w:rPr>
        <w:t xml:space="preserve">                                   (Signature et cachet) </w:t>
      </w:r>
      <w:r w:rsidR="00806522" w:rsidRPr="00B66F56">
        <w:rPr>
          <w:rFonts w:ascii="Times New Roman" w:hAnsi="Times New Roman" w:cs="Times New Roman"/>
          <w:sz w:val="24"/>
          <w:szCs w:val="24"/>
          <w:lang w:val="fr-FR"/>
        </w:rPr>
        <w:t xml:space="preserve">    </w:t>
      </w:r>
      <w:r w:rsidRPr="00B66F56">
        <w:rPr>
          <w:rFonts w:ascii="Times New Roman" w:hAnsi="Times New Roman" w:cs="Times New Roman"/>
          <w:sz w:val="24"/>
          <w:szCs w:val="24"/>
          <w:lang w:val="fr-FR"/>
        </w:rPr>
        <w:t>________________________________</w:t>
      </w:r>
    </w:p>
    <w:p w14:paraId="2AA479AD" w14:textId="4C762E9E" w:rsidR="00B66F56" w:rsidRDefault="00B66F56" w:rsidP="00B66F56">
      <w:pPr>
        <w:tabs>
          <w:tab w:val="left" w:pos="4635"/>
        </w:tabs>
        <w:spacing w:after="0" w:line="240" w:lineRule="auto"/>
        <w:jc w:val="both"/>
        <w:rPr>
          <w:rFonts w:ascii="Times New Roman" w:hAnsi="Times New Roman" w:cs="Times New Roman"/>
          <w:b/>
          <w:bCs/>
          <w:sz w:val="24"/>
          <w:szCs w:val="24"/>
          <w:lang w:val="fr-FR"/>
        </w:rPr>
      </w:pPr>
    </w:p>
    <w:p w14:paraId="6CE742A1" w14:textId="631E2F71" w:rsidR="00034B76" w:rsidRDefault="00034B76" w:rsidP="00B66F56">
      <w:pPr>
        <w:tabs>
          <w:tab w:val="left" w:pos="4635"/>
        </w:tabs>
        <w:spacing w:after="0" w:line="240" w:lineRule="auto"/>
        <w:jc w:val="both"/>
        <w:rPr>
          <w:rFonts w:ascii="Times New Roman" w:hAnsi="Times New Roman" w:cs="Times New Roman"/>
          <w:b/>
          <w:bCs/>
          <w:sz w:val="24"/>
          <w:szCs w:val="24"/>
          <w:lang w:val="fr-FR"/>
        </w:rPr>
      </w:pPr>
    </w:p>
    <w:p w14:paraId="180EF0DF" w14:textId="77777777" w:rsidR="009A237C" w:rsidRDefault="009A237C" w:rsidP="00B66F56">
      <w:pPr>
        <w:tabs>
          <w:tab w:val="left" w:pos="4635"/>
        </w:tabs>
        <w:spacing w:after="0" w:line="240" w:lineRule="auto"/>
        <w:jc w:val="both"/>
        <w:rPr>
          <w:rFonts w:ascii="Times New Roman" w:hAnsi="Times New Roman" w:cs="Times New Roman"/>
          <w:b/>
          <w:bCs/>
          <w:sz w:val="24"/>
          <w:szCs w:val="24"/>
          <w:lang w:val="fr-FR"/>
        </w:rPr>
      </w:pPr>
    </w:p>
    <w:p w14:paraId="68586D48" w14:textId="6080ADCA" w:rsidR="00A70298" w:rsidRPr="009A237C" w:rsidRDefault="00A70298" w:rsidP="00783DAB">
      <w:pPr>
        <w:tabs>
          <w:tab w:val="left" w:pos="4635"/>
        </w:tabs>
        <w:spacing w:after="0" w:line="240" w:lineRule="auto"/>
        <w:jc w:val="center"/>
        <w:rPr>
          <w:rFonts w:ascii="Times New Roman" w:hAnsi="Times New Roman" w:cs="Times New Roman"/>
          <w:b/>
          <w:bCs/>
          <w:sz w:val="20"/>
          <w:szCs w:val="20"/>
          <w:lang w:val="fr-FR"/>
        </w:rPr>
      </w:pPr>
      <w:r w:rsidRPr="009A237C">
        <w:rPr>
          <w:rFonts w:ascii="Times New Roman" w:hAnsi="Times New Roman" w:cs="Times New Roman"/>
          <w:b/>
          <w:bCs/>
          <w:sz w:val="20"/>
          <w:szCs w:val="20"/>
          <w:lang w:val="fr-FR"/>
        </w:rPr>
        <w:t>MOTIFS D’EXCLUSION</w:t>
      </w:r>
    </w:p>
    <w:p w14:paraId="4397FFB7" w14:textId="77777777" w:rsidR="00783DAB" w:rsidRPr="009A237C" w:rsidRDefault="00783DAB" w:rsidP="00783DAB">
      <w:pPr>
        <w:tabs>
          <w:tab w:val="left" w:pos="4635"/>
        </w:tabs>
        <w:spacing w:after="0" w:line="240" w:lineRule="auto"/>
        <w:jc w:val="center"/>
        <w:rPr>
          <w:rFonts w:ascii="Times New Roman" w:hAnsi="Times New Roman" w:cs="Times New Roman"/>
          <w:b/>
          <w:bCs/>
          <w:sz w:val="20"/>
          <w:szCs w:val="20"/>
          <w:lang w:val="fr-FR"/>
        </w:rPr>
      </w:pPr>
    </w:p>
    <w:p w14:paraId="23654E15" w14:textId="78DE0822" w:rsidR="00A70298" w:rsidRPr="009A237C" w:rsidRDefault="00A70298" w:rsidP="00B66F56">
      <w:pPr>
        <w:tabs>
          <w:tab w:val="left" w:pos="1170"/>
        </w:tabs>
        <w:spacing w:after="0" w:line="240" w:lineRule="auto"/>
        <w:jc w:val="both"/>
        <w:rPr>
          <w:rFonts w:ascii="Times New Roman" w:hAnsi="Times New Roman" w:cs="Times New Roman"/>
          <w:b/>
          <w:bCs/>
          <w:sz w:val="20"/>
          <w:szCs w:val="20"/>
          <w:lang w:val="fr-FR"/>
        </w:rPr>
      </w:pPr>
      <w:proofErr w:type="gramStart"/>
      <w:r w:rsidRPr="009A237C">
        <w:rPr>
          <w:rFonts w:ascii="Times New Roman" w:hAnsi="Times New Roman" w:cs="Times New Roman"/>
          <w:b/>
          <w:bCs/>
          <w:sz w:val="20"/>
          <w:szCs w:val="20"/>
          <w:lang w:val="fr-FR"/>
        </w:rPr>
        <w:t>A:</w:t>
      </w:r>
      <w:proofErr w:type="gramEnd"/>
      <w:r w:rsidRPr="009A237C">
        <w:rPr>
          <w:rFonts w:ascii="Times New Roman" w:hAnsi="Times New Roman" w:cs="Times New Roman"/>
          <w:b/>
          <w:bCs/>
          <w:sz w:val="20"/>
          <w:szCs w:val="20"/>
          <w:lang w:val="fr-FR"/>
        </w:rPr>
        <w:t xml:space="preserve"> Motifs liés aux condamnations pénales</w:t>
      </w:r>
    </w:p>
    <w:p w14:paraId="78EB0A5E" w14:textId="77777777" w:rsidR="007078FC" w:rsidRPr="009A237C" w:rsidRDefault="007078FC" w:rsidP="00B66F56">
      <w:pPr>
        <w:tabs>
          <w:tab w:val="left" w:pos="1170"/>
        </w:tabs>
        <w:spacing w:after="0" w:line="240" w:lineRule="auto"/>
        <w:jc w:val="both"/>
        <w:rPr>
          <w:rFonts w:ascii="Times New Roman" w:hAnsi="Times New Roman" w:cs="Times New Roman"/>
          <w:b/>
          <w:bCs/>
          <w:sz w:val="10"/>
          <w:szCs w:val="10"/>
          <w:lang w:val="fr-FR"/>
        </w:rPr>
      </w:pPr>
    </w:p>
    <w:p w14:paraId="007136D4" w14:textId="1A6AD7FA" w:rsidR="00E7538C" w:rsidRPr="009A237C" w:rsidRDefault="00A70298" w:rsidP="00B66F56">
      <w:pPr>
        <w:tabs>
          <w:tab w:val="left" w:pos="117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 xml:space="preserve">Sont exclus de la possibilité de sponsoriser la Fête Nationale de la République Italienne ceux qui ont été condamnés, par une décision pénale définitive, en Italie ou dans le </w:t>
      </w:r>
      <w:r w:rsidR="00605258" w:rsidRPr="009A237C">
        <w:rPr>
          <w:rFonts w:ascii="Times New Roman" w:hAnsi="Times New Roman" w:cs="Times New Roman"/>
          <w:sz w:val="20"/>
          <w:szCs w:val="20"/>
          <w:lang w:val="fr-FR"/>
        </w:rPr>
        <w:t>P</w:t>
      </w:r>
      <w:r w:rsidRPr="009A237C">
        <w:rPr>
          <w:rFonts w:ascii="Times New Roman" w:hAnsi="Times New Roman" w:cs="Times New Roman"/>
          <w:sz w:val="20"/>
          <w:szCs w:val="20"/>
          <w:lang w:val="fr-FR"/>
        </w:rPr>
        <w:t xml:space="preserve">ays où se déroule la Fête Nationale de la République Italienne, pour un ou plusieurs des motifs </w:t>
      </w:r>
      <w:r w:rsidR="00E7538C" w:rsidRPr="009A237C">
        <w:rPr>
          <w:rFonts w:ascii="Times New Roman" w:hAnsi="Times New Roman" w:cs="Times New Roman"/>
          <w:sz w:val="20"/>
          <w:szCs w:val="20"/>
          <w:lang w:val="fr-FR"/>
        </w:rPr>
        <w:t>suivants</w:t>
      </w:r>
      <w:r w:rsidR="00605258" w:rsidRPr="009A237C">
        <w:rPr>
          <w:rFonts w:ascii="Times New Roman" w:hAnsi="Times New Roman" w:cs="Times New Roman"/>
          <w:sz w:val="20"/>
          <w:szCs w:val="20"/>
          <w:lang w:val="fr-FR"/>
        </w:rPr>
        <w:t xml:space="preserve"> </w:t>
      </w:r>
      <w:r w:rsidR="00E7538C" w:rsidRPr="009A237C">
        <w:rPr>
          <w:rFonts w:ascii="Times New Roman" w:hAnsi="Times New Roman" w:cs="Times New Roman"/>
          <w:sz w:val="20"/>
          <w:szCs w:val="20"/>
          <w:lang w:val="fr-FR"/>
        </w:rPr>
        <w:t>:</w:t>
      </w:r>
      <w:r w:rsidRPr="009A237C">
        <w:rPr>
          <w:rFonts w:ascii="Times New Roman" w:hAnsi="Times New Roman" w:cs="Times New Roman"/>
          <w:sz w:val="20"/>
          <w:szCs w:val="20"/>
          <w:lang w:val="fr-FR"/>
        </w:rPr>
        <w:t xml:space="preserve"> (1) participation à une organisation </w:t>
      </w:r>
      <w:proofErr w:type="gramStart"/>
      <w:r w:rsidR="00E7538C" w:rsidRPr="009A237C">
        <w:rPr>
          <w:rFonts w:ascii="Times New Roman" w:hAnsi="Times New Roman" w:cs="Times New Roman"/>
          <w:sz w:val="20"/>
          <w:szCs w:val="20"/>
          <w:lang w:val="fr-FR"/>
        </w:rPr>
        <w:t>criminelle;</w:t>
      </w:r>
      <w:proofErr w:type="gramEnd"/>
      <w:r w:rsidRPr="009A237C">
        <w:rPr>
          <w:rFonts w:ascii="Times New Roman" w:hAnsi="Times New Roman" w:cs="Times New Roman"/>
          <w:sz w:val="20"/>
          <w:szCs w:val="20"/>
          <w:lang w:val="fr-FR"/>
        </w:rPr>
        <w:t xml:space="preserve"> (2) </w:t>
      </w:r>
      <w:r w:rsidR="00E7538C" w:rsidRPr="009A237C">
        <w:rPr>
          <w:rFonts w:ascii="Times New Roman" w:hAnsi="Times New Roman" w:cs="Times New Roman"/>
          <w:sz w:val="20"/>
          <w:szCs w:val="20"/>
          <w:lang w:val="fr-FR"/>
        </w:rPr>
        <w:t>corruption;</w:t>
      </w:r>
      <w:r w:rsidRPr="009A237C">
        <w:rPr>
          <w:rFonts w:ascii="Times New Roman" w:hAnsi="Times New Roman" w:cs="Times New Roman"/>
          <w:sz w:val="20"/>
          <w:szCs w:val="20"/>
          <w:lang w:val="fr-FR"/>
        </w:rPr>
        <w:t xml:space="preserve"> (3) fraude ; (4) actes terroristes ou infractions liées aux activités terroristes;</w:t>
      </w:r>
      <w:r w:rsidR="00E7538C" w:rsidRPr="009A237C">
        <w:rPr>
          <w:rFonts w:ascii="Times New Roman" w:hAnsi="Times New Roman" w:cs="Times New Roman"/>
          <w:sz w:val="20"/>
          <w:szCs w:val="20"/>
          <w:lang w:val="fr-FR"/>
        </w:rPr>
        <w:t xml:space="preserve"> </w:t>
      </w:r>
    </w:p>
    <w:p w14:paraId="1251032A" w14:textId="77777777" w:rsidR="00A70298" w:rsidRPr="009A237C" w:rsidRDefault="00A70298" w:rsidP="00B66F56">
      <w:pPr>
        <w:tabs>
          <w:tab w:val="left" w:pos="117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(5) recyclage de produits provenant d’activités criminelles ou financement du terrorisme ; (6) travail des mineurs et autres formes de traite des êtres humains ; (7) tout autre délit dont découle l’incapacité de contracter avec l’administration publique.</w:t>
      </w:r>
    </w:p>
    <w:p w14:paraId="48F312D0" w14:textId="6543504C" w:rsidR="00A70298" w:rsidRPr="009A237C" w:rsidRDefault="00A70298" w:rsidP="00B66F56">
      <w:pPr>
        <w:tabs>
          <w:tab w:val="left" w:pos="117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Les situations pertinentes pour l’exclusion sont celles prévues par le droit italien</w:t>
      </w:r>
      <w:r w:rsidR="00605258" w:rsidRPr="009A237C">
        <w:rPr>
          <w:rFonts w:ascii="Times New Roman" w:hAnsi="Times New Roman" w:cs="Times New Roman"/>
          <w:sz w:val="20"/>
          <w:szCs w:val="20"/>
          <w:lang w:val="fr-FR"/>
        </w:rPr>
        <w:t>,</w:t>
      </w:r>
      <w:r w:rsidRPr="009A237C">
        <w:rPr>
          <w:rFonts w:ascii="Times New Roman" w:hAnsi="Times New Roman" w:cs="Times New Roman"/>
          <w:sz w:val="20"/>
          <w:szCs w:val="20"/>
          <w:lang w:val="fr-FR"/>
        </w:rPr>
        <w:t xml:space="preserve"> ainsi que : a) dans les États membres de l’Union </w:t>
      </w:r>
      <w:r w:rsidR="00605258" w:rsidRPr="009A237C">
        <w:rPr>
          <w:rFonts w:ascii="Times New Roman" w:hAnsi="Times New Roman" w:cs="Times New Roman"/>
          <w:sz w:val="20"/>
          <w:szCs w:val="20"/>
          <w:lang w:val="fr-FR"/>
        </w:rPr>
        <w:t>E</w:t>
      </w:r>
      <w:r w:rsidRPr="009A237C">
        <w:rPr>
          <w:rFonts w:ascii="Times New Roman" w:hAnsi="Times New Roman" w:cs="Times New Roman"/>
          <w:sz w:val="20"/>
          <w:szCs w:val="20"/>
          <w:lang w:val="fr-FR"/>
        </w:rPr>
        <w:t xml:space="preserve">uropéenne, les situations </w:t>
      </w:r>
      <w:r w:rsidR="00605258" w:rsidRPr="009A237C">
        <w:rPr>
          <w:rFonts w:ascii="Times New Roman" w:hAnsi="Times New Roman" w:cs="Times New Roman"/>
          <w:sz w:val="20"/>
          <w:szCs w:val="20"/>
          <w:lang w:val="fr-FR"/>
        </w:rPr>
        <w:t xml:space="preserve">indiquées dans </w:t>
      </w:r>
      <w:r w:rsidRPr="009A237C">
        <w:rPr>
          <w:rFonts w:ascii="Times New Roman" w:hAnsi="Times New Roman" w:cs="Times New Roman"/>
          <w:sz w:val="20"/>
          <w:szCs w:val="20"/>
          <w:lang w:val="fr-FR"/>
        </w:rPr>
        <w:t>la réglementation</w:t>
      </w:r>
      <w:r w:rsidR="00605258" w:rsidRPr="009A237C">
        <w:rPr>
          <w:rFonts w:ascii="Times New Roman" w:hAnsi="Times New Roman" w:cs="Times New Roman"/>
          <w:sz w:val="20"/>
          <w:szCs w:val="20"/>
          <w:lang w:val="fr-FR"/>
        </w:rPr>
        <w:t xml:space="preserve"> </w:t>
      </w:r>
      <w:r w:rsidRPr="009A237C">
        <w:rPr>
          <w:rFonts w:ascii="Times New Roman" w:hAnsi="Times New Roman" w:cs="Times New Roman"/>
          <w:sz w:val="20"/>
          <w:szCs w:val="20"/>
          <w:lang w:val="fr-FR"/>
        </w:rPr>
        <w:t xml:space="preserve">interne ayant transposé l’article 57 de la directive 2014/24/UE ; b) dans les États non membres de l’Union </w:t>
      </w:r>
      <w:r w:rsidR="00605258" w:rsidRPr="009A237C">
        <w:rPr>
          <w:rFonts w:ascii="Times New Roman" w:hAnsi="Times New Roman" w:cs="Times New Roman"/>
          <w:sz w:val="20"/>
          <w:szCs w:val="20"/>
          <w:lang w:val="fr-FR"/>
        </w:rPr>
        <w:t>E</w:t>
      </w:r>
      <w:r w:rsidRPr="009A237C">
        <w:rPr>
          <w:rFonts w:ascii="Times New Roman" w:hAnsi="Times New Roman" w:cs="Times New Roman"/>
          <w:sz w:val="20"/>
          <w:szCs w:val="20"/>
          <w:lang w:val="fr-FR"/>
        </w:rPr>
        <w:t>uropéenne, les situations équivalentes prévues par la législation pénale locale.</w:t>
      </w:r>
    </w:p>
    <w:p w14:paraId="30258F84" w14:textId="64AB4237" w:rsidR="00A70298" w:rsidRPr="009A237C" w:rsidRDefault="00A70298" w:rsidP="00B66F56">
      <w:pPr>
        <w:tabs>
          <w:tab w:val="left" w:pos="117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Est également exclu l’opérateur économique-sponsor ou un membre de ses organes de direction ou de surveillance, ou toute personne disposant de pouvoirs de représentation, de décision ou de contrôle, condamné pour les motifs indiqués ci-dessus par une décision définitive prononcée depuis moins de cinq ans ou à la suite de laquelle une période d’exclusion est encore applicable</w:t>
      </w:r>
      <w:r w:rsidR="00605258" w:rsidRPr="009A237C">
        <w:rPr>
          <w:rFonts w:ascii="Times New Roman" w:hAnsi="Times New Roman" w:cs="Times New Roman"/>
          <w:sz w:val="20"/>
          <w:szCs w:val="20"/>
          <w:lang w:val="fr-FR"/>
        </w:rPr>
        <w:t xml:space="preserve"> une période d’exclusion étable</w:t>
      </w:r>
      <w:r w:rsidRPr="009A237C">
        <w:rPr>
          <w:rFonts w:ascii="Times New Roman" w:hAnsi="Times New Roman" w:cs="Times New Roman"/>
          <w:sz w:val="20"/>
          <w:szCs w:val="20"/>
          <w:lang w:val="fr-FR"/>
        </w:rPr>
        <w:t xml:space="preserve"> conformément à la décision.</w:t>
      </w:r>
    </w:p>
    <w:p w14:paraId="55D64872" w14:textId="77777777" w:rsidR="007078FC" w:rsidRPr="009A237C" w:rsidRDefault="007078FC" w:rsidP="00B66F56">
      <w:pPr>
        <w:tabs>
          <w:tab w:val="left" w:pos="1170"/>
        </w:tabs>
        <w:spacing w:after="0" w:line="240" w:lineRule="auto"/>
        <w:jc w:val="both"/>
        <w:rPr>
          <w:rFonts w:ascii="Times New Roman" w:hAnsi="Times New Roman" w:cs="Times New Roman"/>
          <w:sz w:val="20"/>
          <w:szCs w:val="20"/>
          <w:lang w:val="fr-FR"/>
        </w:rPr>
      </w:pPr>
    </w:p>
    <w:p w14:paraId="2BFF83EF" w14:textId="262310C3" w:rsidR="00A70298" w:rsidRPr="009A237C" w:rsidRDefault="00A70298" w:rsidP="00B66F56">
      <w:pPr>
        <w:tabs>
          <w:tab w:val="left" w:pos="1170"/>
        </w:tabs>
        <w:spacing w:after="0" w:line="240" w:lineRule="auto"/>
        <w:jc w:val="both"/>
        <w:rPr>
          <w:rFonts w:ascii="Times New Roman" w:hAnsi="Times New Roman" w:cs="Times New Roman"/>
          <w:b/>
          <w:bCs/>
          <w:sz w:val="20"/>
          <w:szCs w:val="20"/>
          <w:lang w:val="fr-FR"/>
        </w:rPr>
      </w:pPr>
      <w:proofErr w:type="gramStart"/>
      <w:r w:rsidRPr="009A237C">
        <w:rPr>
          <w:rFonts w:ascii="Times New Roman" w:hAnsi="Times New Roman" w:cs="Times New Roman"/>
          <w:b/>
          <w:bCs/>
          <w:sz w:val="20"/>
          <w:szCs w:val="20"/>
          <w:lang w:val="fr-FR"/>
        </w:rPr>
        <w:t>B:</w:t>
      </w:r>
      <w:proofErr w:type="gramEnd"/>
      <w:r w:rsidRPr="009A237C">
        <w:rPr>
          <w:rFonts w:ascii="Times New Roman" w:hAnsi="Times New Roman" w:cs="Times New Roman"/>
          <w:b/>
          <w:bCs/>
          <w:sz w:val="20"/>
          <w:szCs w:val="20"/>
          <w:lang w:val="fr-FR"/>
        </w:rPr>
        <w:t xml:space="preserve"> Motifs liés au paiement des impôts ou des cotisations sociales</w:t>
      </w:r>
    </w:p>
    <w:p w14:paraId="2A46CAC7" w14:textId="77777777" w:rsidR="007078FC" w:rsidRPr="009A237C" w:rsidRDefault="007078FC" w:rsidP="00B66F56">
      <w:pPr>
        <w:tabs>
          <w:tab w:val="left" w:pos="1170"/>
        </w:tabs>
        <w:spacing w:after="0" w:line="240" w:lineRule="auto"/>
        <w:jc w:val="both"/>
        <w:rPr>
          <w:rFonts w:ascii="Times New Roman" w:hAnsi="Times New Roman" w:cs="Times New Roman"/>
          <w:b/>
          <w:bCs/>
          <w:sz w:val="10"/>
          <w:szCs w:val="10"/>
          <w:lang w:val="fr-FR"/>
        </w:rPr>
      </w:pPr>
    </w:p>
    <w:p w14:paraId="04753E85" w14:textId="5C05C70A" w:rsidR="00A70298" w:rsidRPr="009A237C" w:rsidRDefault="00A70298" w:rsidP="00B66F56">
      <w:pPr>
        <w:tabs>
          <w:tab w:val="left" w:pos="117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 xml:space="preserve">Est exclu l’opérateur économique-sponsor qui ne satisfait pas à toutes les obligations relatives au paiement des impôts, taxes ou cotisations sociales, dans le </w:t>
      </w:r>
      <w:r w:rsidR="00863F8F" w:rsidRPr="009A237C">
        <w:rPr>
          <w:rFonts w:ascii="Times New Roman" w:hAnsi="Times New Roman" w:cs="Times New Roman"/>
          <w:sz w:val="20"/>
          <w:szCs w:val="20"/>
          <w:lang w:val="fr-FR"/>
        </w:rPr>
        <w:t>P</w:t>
      </w:r>
      <w:r w:rsidRPr="009A237C">
        <w:rPr>
          <w:rFonts w:ascii="Times New Roman" w:hAnsi="Times New Roman" w:cs="Times New Roman"/>
          <w:sz w:val="20"/>
          <w:szCs w:val="20"/>
          <w:lang w:val="fr-FR"/>
        </w:rPr>
        <w:t xml:space="preserve">ays où il est établi, en Italie et dans le </w:t>
      </w:r>
      <w:r w:rsidR="00863F8F" w:rsidRPr="009A237C">
        <w:rPr>
          <w:rFonts w:ascii="Times New Roman" w:hAnsi="Times New Roman" w:cs="Times New Roman"/>
          <w:sz w:val="20"/>
          <w:szCs w:val="20"/>
          <w:lang w:val="fr-FR"/>
        </w:rPr>
        <w:t>P</w:t>
      </w:r>
      <w:r w:rsidRPr="009A237C">
        <w:rPr>
          <w:rFonts w:ascii="Times New Roman" w:hAnsi="Times New Roman" w:cs="Times New Roman"/>
          <w:sz w:val="20"/>
          <w:szCs w:val="20"/>
          <w:lang w:val="fr-FR"/>
        </w:rPr>
        <w:t>ays où se déroule le sponsoring.</w:t>
      </w:r>
    </w:p>
    <w:p w14:paraId="3A0A256E" w14:textId="77777777" w:rsidR="007078FC" w:rsidRPr="009A237C" w:rsidRDefault="007078FC" w:rsidP="00B66F56">
      <w:pPr>
        <w:tabs>
          <w:tab w:val="left" w:pos="1170"/>
        </w:tabs>
        <w:spacing w:after="0" w:line="240" w:lineRule="auto"/>
        <w:jc w:val="both"/>
        <w:rPr>
          <w:rFonts w:ascii="Times New Roman" w:hAnsi="Times New Roman" w:cs="Times New Roman"/>
          <w:sz w:val="20"/>
          <w:szCs w:val="20"/>
          <w:lang w:val="fr-FR"/>
        </w:rPr>
      </w:pPr>
    </w:p>
    <w:p w14:paraId="20EC2DDD" w14:textId="6DCF099C" w:rsidR="00A70298" w:rsidRPr="009A237C" w:rsidRDefault="00A70298" w:rsidP="00B66F56">
      <w:pPr>
        <w:spacing w:after="0" w:line="240" w:lineRule="auto"/>
        <w:jc w:val="both"/>
        <w:rPr>
          <w:rFonts w:ascii="Times New Roman" w:hAnsi="Times New Roman" w:cs="Times New Roman"/>
          <w:b/>
          <w:bCs/>
          <w:sz w:val="20"/>
          <w:szCs w:val="20"/>
          <w:lang w:val="fr-FR"/>
        </w:rPr>
      </w:pPr>
      <w:proofErr w:type="gramStart"/>
      <w:r w:rsidRPr="009A237C">
        <w:rPr>
          <w:rFonts w:ascii="Times New Roman" w:hAnsi="Times New Roman" w:cs="Times New Roman"/>
          <w:b/>
          <w:bCs/>
          <w:sz w:val="20"/>
          <w:szCs w:val="20"/>
          <w:lang w:val="fr-FR"/>
        </w:rPr>
        <w:t>C:</w:t>
      </w:r>
      <w:proofErr w:type="gramEnd"/>
      <w:r w:rsidRPr="009A237C">
        <w:rPr>
          <w:rFonts w:ascii="Times New Roman" w:hAnsi="Times New Roman" w:cs="Times New Roman"/>
          <w:b/>
          <w:bCs/>
          <w:sz w:val="20"/>
          <w:szCs w:val="20"/>
          <w:lang w:val="fr-FR"/>
        </w:rPr>
        <w:t xml:space="preserve"> Motifs liés à l’insolvabilité, aux conflits d’intérêts ou aux fautes professionnelles</w:t>
      </w:r>
    </w:p>
    <w:p w14:paraId="3AB0A7D3" w14:textId="77777777" w:rsidR="007078FC" w:rsidRPr="009A237C" w:rsidRDefault="007078FC" w:rsidP="00B66F56">
      <w:pPr>
        <w:spacing w:after="0" w:line="240" w:lineRule="auto"/>
        <w:jc w:val="both"/>
        <w:rPr>
          <w:rFonts w:ascii="Times New Roman" w:hAnsi="Times New Roman" w:cs="Times New Roman"/>
          <w:b/>
          <w:bCs/>
          <w:sz w:val="10"/>
          <w:szCs w:val="10"/>
          <w:lang w:val="fr-FR"/>
        </w:rPr>
      </w:pPr>
    </w:p>
    <w:p w14:paraId="1FA83DF2"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1) L’opérateur économique-sponsor qui a violé, à sa connaissance, des obligations en matière de santé et de sécurité au travail, de droit environnemental, social et du travail.</w:t>
      </w:r>
    </w:p>
    <w:p w14:paraId="145D2B68" w14:textId="664785E5"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2) L’opérateur économique-sponsor qui se trouve dans l’une des situations suivantes et fait l’objet d’une proc</w:t>
      </w:r>
      <w:r w:rsidR="00B66F56" w:rsidRPr="009A237C">
        <w:rPr>
          <w:rFonts w:ascii="Times New Roman" w:hAnsi="Times New Roman" w:cs="Times New Roman"/>
          <w:sz w:val="20"/>
          <w:szCs w:val="20"/>
          <w:lang w:val="fr-FR"/>
        </w:rPr>
        <w:t>é</w:t>
      </w:r>
      <w:r w:rsidRPr="009A237C">
        <w:rPr>
          <w:rFonts w:ascii="Times New Roman" w:hAnsi="Times New Roman" w:cs="Times New Roman"/>
          <w:sz w:val="20"/>
          <w:szCs w:val="20"/>
          <w:lang w:val="fr-FR"/>
        </w:rPr>
        <w:t>dure visant à établir l’une des situations suivantes :</w:t>
      </w:r>
    </w:p>
    <w:p w14:paraId="5556FAFD"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a) faillite, procédure d’insolvabilité, liquidation, concordat préventif avec les créanciers, administration contrôlée ou toute situation analogue ;</w:t>
      </w:r>
    </w:p>
    <w:p w14:paraId="04E79D52"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b) a cessé ses activités.</w:t>
      </w:r>
    </w:p>
    <w:p w14:paraId="448B0B5C"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3) L’opérateur économique-sponsor s’est rendu coupable de graves fautes professionnelles.</w:t>
      </w:r>
    </w:p>
    <w:p w14:paraId="253FA795"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4) L’opérateur économique-sponsor a conclu des accords avec d’autres opérateurs économiques visant à fausser la concurrence.</w:t>
      </w:r>
    </w:p>
    <w:p w14:paraId="160CCCD5"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5) L’opérateur économique-sponsor a connaissance de l’existence d’un conflit d’intérêts concernant son offre de sponsoring.</w:t>
      </w:r>
    </w:p>
    <w:p w14:paraId="041AC8B8"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6) L’opérateur économique-sponsor ou une entreprise qui lui est liée ont fourni des conseils au Commanditaire ou ont autrement participé à la préparation de la procédure d’acceptation du sponsoring.</w:t>
      </w:r>
    </w:p>
    <w:p w14:paraId="1292FD4F"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7) L’opérateur économique-sponsor a eu une expérience de cessation anticipée d’un marché public ou s’est vu imposer des dommages-intérêts ou d’autres sanctions en relation avec des marchés publics.</w:t>
      </w:r>
    </w:p>
    <w:p w14:paraId="2C0C7799" w14:textId="55B953F3"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8) L’opérateur économique-sponsor confirme</w:t>
      </w:r>
      <w:r w:rsidR="00863F8F" w:rsidRPr="009A237C">
        <w:rPr>
          <w:rFonts w:ascii="Times New Roman" w:hAnsi="Times New Roman" w:cs="Times New Roman"/>
          <w:sz w:val="20"/>
          <w:szCs w:val="20"/>
          <w:lang w:val="fr-FR"/>
        </w:rPr>
        <w:t xml:space="preserve"> de</w:t>
      </w:r>
      <w:r w:rsidR="00B66F56" w:rsidRPr="009A237C">
        <w:rPr>
          <w:rFonts w:ascii="Times New Roman" w:hAnsi="Times New Roman" w:cs="Times New Roman"/>
          <w:sz w:val="20"/>
          <w:szCs w:val="20"/>
          <w:lang w:val="fr-FR"/>
        </w:rPr>
        <w:t xml:space="preserve"> </w:t>
      </w:r>
      <w:r w:rsidRPr="009A237C">
        <w:rPr>
          <w:rFonts w:ascii="Times New Roman" w:hAnsi="Times New Roman" w:cs="Times New Roman"/>
          <w:sz w:val="20"/>
          <w:szCs w:val="20"/>
          <w:lang w:val="fr-FR"/>
        </w:rPr>
        <w:t>:</w:t>
      </w:r>
    </w:p>
    <w:p w14:paraId="7554EF63"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a) ne pas s’être rendu gravement coupable de fausses déclarations en fournissant les informations demandées pour vérifier l’absence de motifs d’exclusion ;</w:t>
      </w:r>
    </w:p>
    <w:p w14:paraId="56709BC1"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b) ne pas avoir dissimulé ces informations ;</w:t>
      </w:r>
    </w:p>
    <w:p w14:paraId="39141F71" w14:textId="77777777"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c) être en mesure de transmettre sans délai les documents complémentaires demandés par un Sponsor public ;</w:t>
      </w:r>
    </w:p>
    <w:p w14:paraId="54071435" w14:textId="324AAEC0" w:rsidR="00A70298" w:rsidRPr="009A237C" w:rsidRDefault="00A70298"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d) ne pas avoir tenté d’influencer indûment le processus décisionnel d’un Sponsor public, ne pas avoir tenté d’obtenir des informations confidentielles susceptibles de lui procurer des avantages indus dans les procédures de sponsoring, ne pas avoir fourni d’informations trompeuses susceptibles d’avoir une influence notable sur les décisions concernant un sponsoring ou, plus généralement, une procédure d’appel d’offres.</w:t>
      </w:r>
    </w:p>
    <w:p w14:paraId="761EC1A8" w14:textId="77777777" w:rsidR="007078FC" w:rsidRPr="009A237C" w:rsidRDefault="007078FC" w:rsidP="00B66F56">
      <w:pPr>
        <w:spacing w:after="0" w:line="240" w:lineRule="auto"/>
        <w:jc w:val="both"/>
        <w:rPr>
          <w:rFonts w:ascii="Times New Roman" w:hAnsi="Times New Roman" w:cs="Times New Roman"/>
          <w:sz w:val="20"/>
          <w:szCs w:val="20"/>
          <w:lang w:val="fr-FR"/>
        </w:rPr>
      </w:pPr>
    </w:p>
    <w:p w14:paraId="2E9F0D25" w14:textId="5968149D" w:rsidR="001E6A51" w:rsidRPr="009A237C" w:rsidRDefault="001E6A51" w:rsidP="00B66F56">
      <w:pPr>
        <w:spacing w:after="0" w:line="240" w:lineRule="auto"/>
        <w:jc w:val="both"/>
        <w:rPr>
          <w:rFonts w:ascii="Times New Roman" w:hAnsi="Times New Roman" w:cs="Times New Roman"/>
          <w:b/>
          <w:bCs/>
          <w:sz w:val="20"/>
          <w:szCs w:val="20"/>
          <w:lang w:val="fr-FR"/>
        </w:rPr>
      </w:pPr>
      <w:proofErr w:type="gramStart"/>
      <w:r w:rsidRPr="009A237C">
        <w:rPr>
          <w:rFonts w:ascii="Times New Roman" w:hAnsi="Times New Roman" w:cs="Times New Roman"/>
          <w:b/>
          <w:bCs/>
          <w:sz w:val="20"/>
          <w:szCs w:val="20"/>
          <w:lang w:val="fr-FR"/>
        </w:rPr>
        <w:t>D:</w:t>
      </w:r>
      <w:proofErr w:type="gramEnd"/>
      <w:r w:rsidRPr="009A237C">
        <w:rPr>
          <w:rFonts w:ascii="Times New Roman" w:hAnsi="Times New Roman" w:cs="Times New Roman"/>
          <w:b/>
          <w:bCs/>
          <w:sz w:val="20"/>
          <w:szCs w:val="20"/>
          <w:lang w:val="fr-FR"/>
        </w:rPr>
        <w:t xml:space="preserve"> Motifs d’exclusion prévus par la législation italienne et situations équivalentes prévues par l’ordre juridique du </w:t>
      </w:r>
      <w:r w:rsidR="00863F8F" w:rsidRPr="009A237C">
        <w:rPr>
          <w:rFonts w:ascii="Times New Roman" w:hAnsi="Times New Roman" w:cs="Times New Roman"/>
          <w:b/>
          <w:bCs/>
          <w:sz w:val="20"/>
          <w:szCs w:val="20"/>
          <w:lang w:val="fr-FR"/>
        </w:rPr>
        <w:t>P</w:t>
      </w:r>
      <w:r w:rsidRPr="009A237C">
        <w:rPr>
          <w:rFonts w:ascii="Times New Roman" w:hAnsi="Times New Roman" w:cs="Times New Roman"/>
          <w:b/>
          <w:bCs/>
          <w:sz w:val="20"/>
          <w:szCs w:val="20"/>
          <w:lang w:val="fr-FR"/>
        </w:rPr>
        <w:t>ays où se déroule le sponsoring</w:t>
      </w:r>
    </w:p>
    <w:p w14:paraId="1139B485" w14:textId="77777777" w:rsidR="007078FC" w:rsidRPr="009A237C" w:rsidRDefault="007078FC" w:rsidP="00B66F56">
      <w:pPr>
        <w:spacing w:after="0" w:line="240" w:lineRule="auto"/>
        <w:jc w:val="both"/>
        <w:rPr>
          <w:rFonts w:ascii="Times New Roman" w:hAnsi="Times New Roman" w:cs="Times New Roman"/>
          <w:b/>
          <w:bCs/>
          <w:sz w:val="10"/>
          <w:szCs w:val="10"/>
          <w:lang w:val="fr-FR"/>
        </w:rPr>
      </w:pPr>
    </w:p>
    <w:p w14:paraId="26C820C1" w14:textId="0DA5F59D" w:rsidR="001E6A51" w:rsidRPr="009A237C" w:rsidRDefault="001E6A51"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L’opérateur économique-sponsor ne se trouve dans aucune des situations suivantes</w:t>
      </w:r>
      <w:r w:rsidR="00B66F56" w:rsidRPr="009A237C">
        <w:rPr>
          <w:rFonts w:ascii="Times New Roman" w:hAnsi="Times New Roman" w:cs="Times New Roman"/>
          <w:sz w:val="20"/>
          <w:szCs w:val="20"/>
          <w:lang w:val="fr-FR"/>
        </w:rPr>
        <w:t xml:space="preserve"> </w:t>
      </w:r>
      <w:r w:rsidRPr="009A237C">
        <w:rPr>
          <w:rFonts w:ascii="Times New Roman" w:hAnsi="Times New Roman" w:cs="Times New Roman"/>
          <w:sz w:val="20"/>
          <w:szCs w:val="20"/>
          <w:lang w:val="fr-FR"/>
        </w:rPr>
        <w:t>:</w:t>
      </w:r>
    </w:p>
    <w:p w14:paraId="669D5D8F" w14:textId="77777777" w:rsidR="001E6A51" w:rsidRPr="009A237C" w:rsidRDefault="001E6A51"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1) il existe à sa charge des causes de déchéance, de suspension ou d’interdiction prévues par la législation antimafia ;</w:t>
      </w:r>
    </w:p>
    <w:p w14:paraId="3E1B21CC" w14:textId="77777777" w:rsidR="001E6A51" w:rsidRPr="009A237C" w:rsidRDefault="001E6A51"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2) il est soumis à une infiltration de la criminalité organisée ;</w:t>
      </w:r>
    </w:p>
    <w:p w14:paraId="31EC69B3" w14:textId="77777777" w:rsidR="001E6A51" w:rsidRPr="009A237C" w:rsidRDefault="001E6A51"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3) il a fait l’objet d’une interdiction d’exercer son activité ou d’une autre sanction comportant l’interdiction de contracter avec l’administration publique ;</w:t>
      </w:r>
    </w:p>
    <w:p w14:paraId="559FC2A8" w14:textId="77777777" w:rsidR="001E6A51" w:rsidRPr="009A237C" w:rsidRDefault="001E6A51"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lastRenderedPageBreak/>
        <w:t>4) il est inscrit dans le casier informatique tenu par l’Autorité nationale anticorruption pour avoir présenté de fausses déclarations ou de fausses documentations aux fins de la délivrance de l’attestation de qualification, pendant la période durant laquelle l’inscription est maintenue ;</w:t>
      </w:r>
    </w:p>
    <w:p w14:paraId="6CFB7D92" w14:textId="5344B378" w:rsidR="001E6A51" w:rsidRPr="009A237C" w:rsidRDefault="001E6A51"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5) il a violé l’interdiction de titre fiduciaire ;</w:t>
      </w:r>
    </w:p>
    <w:p w14:paraId="070D4261" w14:textId="77777777" w:rsidR="001E6A51" w:rsidRPr="009A237C" w:rsidRDefault="001E6A51"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6) il respecte les normes relatives au droit du travail des personnes handicapées ;</w:t>
      </w:r>
    </w:p>
    <w:p w14:paraId="22B82BED" w14:textId="77777777" w:rsidR="001E6A51" w:rsidRPr="009A237C" w:rsidRDefault="001E6A51"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7) s’il a été victime des délits de concussion et d’extorsion commis par la criminalité organisée ou par ceux qui entendaient favoriser l’activité de la criminalité organisée et qu’il ne s’agit pas d’un cas de nécessité ou de légitime défense, il a dénoncé les faits à l’autorité judiciaire.</w:t>
      </w:r>
    </w:p>
    <w:p w14:paraId="0E79EEC7" w14:textId="77777777" w:rsidR="000B4025" w:rsidRPr="009A237C" w:rsidRDefault="000B4025" w:rsidP="00B66F56">
      <w:pPr>
        <w:spacing w:after="0" w:line="240" w:lineRule="auto"/>
        <w:jc w:val="both"/>
        <w:rPr>
          <w:rFonts w:ascii="Times New Roman" w:hAnsi="Times New Roman" w:cs="Times New Roman"/>
          <w:sz w:val="20"/>
          <w:szCs w:val="20"/>
          <w:lang w:val="fr-FR"/>
        </w:rPr>
      </w:pPr>
    </w:p>
    <w:p w14:paraId="5B2AE512" w14:textId="48A75E27" w:rsidR="000B4025" w:rsidRPr="009A237C" w:rsidRDefault="000B4025"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Le</w:t>
      </w:r>
      <w:r w:rsidR="00C00191" w:rsidRPr="009A237C">
        <w:rPr>
          <w:rFonts w:ascii="Times New Roman" w:hAnsi="Times New Roman" w:cs="Times New Roman"/>
          <w:sz w:val="20"/>
          <w:szCs w:val="20"/>
          <w:lang w:val="fr-FR"/>
        </w:rPr>
        <w:t xml:space="preserve">/les </w:t>
      </w:r>
      <w:r w:rsidRPr="009A237C">
        <w:rPr>
          <w:rFonts w:ascii="Times New Roman" w:hAnsi="Times New Roman" w:cs="Times New Roman"/>
          <w:sz w:val="20"/>
          <w:szCs w:val="20"/>
          <w:lang w:val="fr-FR"/>
        </w:rPr>
        <w:t>soussigné</w:t>
      </w:r>
      <w:r w:rsidR="00C00191" w:rsidRPr="009A237C">
        <w:rPr>
          <w:rFonts w:ascii="Times New Roman" w:hAnsi="Times New Roman" w:cs="Times New Roman"/>
          <w:sz w:val="20"/>
          <w:szCs w:val="20"/>
          <w:lang w:val="fr-FR"/>
        </w:rPr>
        <w:t>(</w:t>
      </w:r>
      <w:r w:rsidR="00863F8F" w:rsidRPr="009A237C">
        <w:rPr>
          <w:rFonts w:ascii="Times New Roman" w:hAnsi="Times New Roman" w:cs="Times New Roman"/>
          <w:sz w:val="20"/>
          <w:szCs w:val="20"/>
          <w:lang w:val="fr-FR"/>
        </w:rPr>
        <w:t>s</w:t>
      </w:r>
      <w:r w:rsidR="00C00191" w:rsidRPr="009A237C">
        <w:rPr>
          <w:rFonts w:ascii="Times New Roman" w:hAnsi="Times New Roman" w:cs="Times New Roman"/>
          <w:sz w:val="20"/>
          <w:szCs w:val="20"/>
          <w:lang w:val="fr-FR"/>
        </w:rPr>
        <w:t xml:space="preserve">) </w:t>
      </w:r>
      <w:r w:rsidR="00863F8F" w:rsidRPr="009A237C">
        <w:rPr>
          <w:rFonts w:ascii="Times New Roman" w:hAnsi="Times New Roman" w:cs="Times New Roman"/>
          <w:sz w:val="20"/>
          <w:szCs w:val="20"/>
          <w:lang w:val="fr-FR"/>
        </w:rPr>
        <w:t>déclare</w:t>
      </w:r>
      <w:r w:rsidR="00C00191" w:rsidRPr="009A237C">
        <w:rPr>
          <w:rFonts w:ascii="Times New Roman" w:hAnsi="Times New Roman" w:cs="Times New Roman"/>
          <w:sz w:val="20"/>
          <w:szCs w:val="20"/>
          <w:lang w:val="fr-FR"/>
        </w:rPr>
        <w:t xml:space="preserve">(nt) </w:t>
      </w:r>
      <w:r w:rsidRPr="009A237C">
        <w:rPr>
          <w:rFonts w:ascii="Times New Roman" w:hAnsi="Times New Roman" w:cs="Times New Roman"/>
          <w:sz w:val="20"/>
          <w:szCs w:val="20"/>
          <w:lang w:val="fr-FR"/>
        </w:rPr>
        <w:t>formellement que les informations indiquées sont véridiques et correctes et que le</w:t>
      </w:r>
      <w:r w:rsidR="00C00191" w:rsidRPr="009A237C">
        <w:rPr>
          <w:rFonts w:ascii="Times New Roman" w:hAnsi="Times New Roman" w:cs="Times New Roman"/>
          <w:sz w:val="20"/>
          <w:szCs w:val="20"/>
          <w:lang w:val="fr-FR"/>
        </w:rPr>
        <w:t>/</w:t>
      </w:r>
      <w:r w:rsidRPr="009A237C">
        <w:rPr>
          <w:rFonts w:ascii="Times New Roman" w:hAnsi="Times New Roman" w:cs="Times New Roman"/>
          <w:sz w:val="20"/>
          <w:szCs w:val="20"/>
          <w:lang w:val="fr-FR"/>
        </w:rPr>
        <w:t>les soussigné(s)</w:t>
      </w:r>
      <w:r w:rsidR="00C00191" w:rsidRPr="009A237C">
        <w:rPr>
          <w:rFonts w:ascii="Times New Roman" w:hAnsi="Times New Roman" w:cs="Times New Roman"/>
          <w:sz w:val="20"/>
          <w:szCs w:val="20"/>
          <w:lang w:val="fr-FR"/>
        </w:rPr>
        <w:t xml:space="preserve"> est/</w:t>
      </w:r>
      <w:r w:rsidRPr="009A237C">
        <w:rPr>
          <w:rFonts w:ascii="Times New Roman" w:hAnsi="Times New Roman" w:cs="Times New Roman"/>
          <w:sz w:val="20"/>
          <w:szCs w:val="20"/>
          <w:lang w:val="fr-FR"/>
        </w:rPr>
        <w:t>sont conscient(s) des conséquences, y compris de nature pénale, d’une fausse déclaration, prévues par la législation italienne et la législation locale. Le/</w:t>
      </w:r>
      <w:r w:rsidR="00C00191" w:rsidRPr="009A237C">
        <w:rPr>
          <w:rFonts w:ascii="Times New Roman" w:hAnsi="Times New Roman" w:cs="Times New Roman"/>
          <w:sz w:val="20"/>
          <w:szCs w:val="20"/>
          <w:lang w:val="fr-FR"/>
        </w:rPr>
        <w:t>l</w:t>
      </w:r>
      <w:r w:rsidRPr="009A237C">
        <w:rPr>
          <w:rFonts w:ascii="Times New Roman" w:hAnsi="Times New Roman" w:cs="Times New Roman"/>
          <w:sz w:val="20"/>
          <w:szCs w:val="20"/>
          <w:lang w:val="fr-FR"/>
        </w:rPr>
        <w:t>es soussigné(s) certifie</w:t>
      </w:r>
      <w:r w:rsidR="00C00191" w:rsidRPr="009A237C">
        <w:rPr>
          <w:rFonts w:ascii="Times New Roman" w:hAnsi="Times New Roman" w:cs="Times New Roman"/>
          <w:sz w:val="20"/>
          <w:szCs w:val="20"/>
          <w:lang w:val="fr-FR"/>
        </w:rPr>
        <w:t>(nt)</w:t>
      </w:r>
      <w:r w:rsidRPr="009A237C">
        <w:rPr>
          <w:rFonts w:ascii="Times New Roman" w:hAnsi="Times New Roman" w:cs="Times New Roman"/>
          <w:sz w:val="20"/>
          <w:szCs w:val="20"/>
          <w:lang w:val="fr-FR"/>
        </w:rPr>
        <w:t xml:space="preserve"> par la présente l’absence des motifs d’exclusion susmentionnés. Le/</w:t>
      </w:r>
      <w:r w:rsidR="00C00191" w:rsidRPr="009A237C">
        <w:rPr>
          <w:rFonts w:ascii="Times New Roman" w:hAnsi="Times New Roman" w:cs="Times New Roman"/>
          <w:sz w:val="20"/>
          <w:szCs w:val="20"/>
          <w:lang w:val="fr-FR"/>
        </w:rPr>
        <w:t>l</w:t>
      </w:r>
      <w:r w:rsidRPr="009A237C">
        <w:rPr>
          <w:rFonts w:ascii="Times New Roman" w:hAnsi="Times New Roman" w:cs="Times New Roman"/>
          <w:sz w:val="20"/>
          <w:szCs w:val="20"/>
          <w:lang w:val="fr-FR"/>
        </w:rPr>
        <w:t>es soussigné(s) autorise(nt) formellement l</w:t>
      </w:r>
      <w:r w:rsidR="00C00191" w:rsidRPr="009A237C">
        <w:rPr>
          <w:rFonts w:ascii="Times New Roman" w:hAnsi="Times New Roman" w:cs="Times New Roman"/>
          <w:sz w:val="20"/>
          <w:szCs w:val="20"/>
          <w:lang w:val="fr-FR"/>
        </w:rPr>
        <w:t xml:space="preserve">e Bureau </w:t>
      </w:r>
      <w:r w:rsidRPr="009A237C">
        <w:rPr>
          <w:rFonts w:ascii="Times New Roman" w:hAnsi="Times New Roman" w:cs="Times New Roman"/>
          <w:sz w:val="20"/>
          <w:szCs w:val="20"/>
          <w:lang w:val="fr-FR"/>
        </w:rPr>
        <w:t>Milita</w:t>
      </w:r>
      <w:r w:rsidR="00C00191" w:rsidRPr="009A237C">
        <w:rPr>
          <w:rFonts w:ascii="Times New Roman" w:hAnsi="Times New Roman" w:cs="Times New Roman"/>
          <w:sz w:val="20"/>
          <w:szCs w:val="20"/>
          <w:lang w:val="fr-FR"/>
        </w:rPr>
        <w:t>i</w:t>
      </w:r>
      <w:r w:rsidRPr="009A237C">
        <w:rPr>
          <w:rFonts w:ascii="Times New Roman" w:hAnsi="Times New Roman" w:cs="Times New Roman"/>
          <w:sz w:val="20"/>
          <w:szCs w:val="20"/>
          <w:lang w:val="fr-FR"/>
        </w:rPr>
        <w:t xml:space="preserve">re de l’Ambassade d’Italie à Tunis à effectuer les vérifications </w:t>
      </w:r>
      <w:r w:rsidR="00C429B2" w:rsidRPr="009A237C">
        <w:rPr>
          <w:rFonts w:ascii="Times New Roman" w:hAnsi="Times New Roman" w:cs="Times New Roman"/>
          <w:sz w:val="20"/>
          <w:szCs w:val="20"/>
          <w:lang w:val="fr-FR"/>
        </w:rPr>
        <w:t>au</w:t>
      </w:r>
      <w:r w:rsidRPr="009A237C">
        <w:rPr>
          <w:rFonts w:ascii="Times New Roman" w:hAnsi="Times New Roman" w:cs="Times New Roman"/>
          <w:sz w:val="20"/>
          <w:szCs w:val="20"/>
          <w:lang w:val="fr-FR"/>
        </w:rPr>
        <w:t xml:space="preserve">près des autorités locales compétentes concernant la véracité des déclarations </w:t>
      </w:r>
      <w:r w:rsidR="00C429B2" w:rsidRPr="009A237C">
        <w:rPr>
          <w:rFonts w:ascii="Times New Roman" w:hAnsi="Times New Roman" w:cs="Times New Roman"/>
          <w:sz w:val="20"/>
          <w:szCs w:val="20"/>
          <w:lang w:val="fr-FR"/>
        </w:rPr>
        <w:t>faites au sujet des conditions requises.</w:t>
      </w:r>
    </w:p>
    <w:p w14:paraId="57D3E019" w14:textId="3A29189E" w:rsidR="00C429B2" w:rsidRPr="009A237C" w:rsidRDefault="00C429B2" w:rsidP="00B66F56">
      <w:pPr>
        <w:spacing w:after="0" w:line="240" w:lineRule="auto"/>
        <w:jc w:val="both"/>
        <w:rPr>
          <w:rFonts w:ascii="Times New Roman" w:hAnsi="Times New Roman" w:cs="Times New Roman"/>
          <w:sz w:val="10"/>
          <w:szCs w:val="10"/>
          <w:lang w:val="fr-FR"/>
        </w:rPr>
      </w:pPr>
    </w:p>
    <w:p w14:paraId="55A23DE3" w14:textId="4C2D1B29" w:rsidR="00FF65AE" w:rsidRPr="009A237C" w:rsidRDefault="00FF65AE" w:rsidP="00B66F56">
      <w:pPr>
        <w:spacing w:after="0" w:line="240" w:lineRule="auto"/>
        <w:jc w:val="both"/>
        <w:rPr>
          <w:rFonts w:ascii="Times New Roman" w:hAnsi="Times New Roman" w:cs="Times New Roman"/>
          <w:sz w:val="20"/>
          <w:szCs w:val="20"/>
          <w:lang w:val="fr-FR"/>
        </w:rPr>
      </w:pPr>
    </w:p>
    <w:p w14:paraId="17A2D86E" w14:textId="77777777" w:rsidR="000B4025" w:rsidRPr="009A237C" w:rsidRDefault="000B4025" w:rsidP="00B66F56">
      <w:pPr>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 xml:space="preserve">[Lieu et </w:t>
      </w:r>
      <w:proofErr w:type="gramStart"/>
      <w:r w:rsidRPr="009A237C">
        <w:rPr>
          <w:rFonts w:ascii="Times New Roman" w:hAnsi="Times New Roman" w:cs="Times New Roman"/>
          <w:sz w:val="20"/>
          <w:szCs w:val="20"/>
          <w:lang w:val="fr-FR"/>
        </w:rPr>
        <w:t xml:space="preserve">date]   </w:t>
      </w:r>
      <w:proofErr w:type="gramEnd"/>
      <w:r w:rsidRPr="009A237C">
        <w:rPr>
          <w:rFonts w:ascii="Times New Roman" w:hAnsi="Times New Roman" w:cs="Times New Roman"/>
          <w:sz w:val="20"/>
          <w:szCs w:val="20"/>
          <w:lang w:val="fr-FR"/>
        </w:rPr>
        <w:t xml:space="preserve">                                                      (</w:t>
      </w:r>
      <w:r w:rsidR="004E559C" w:rsidRPr="009A237C">
        <w:rPr>
          <w:rFonts w:ascii="Times New Roman" w:hAnsi="Times New Roman" w:cs="Times New Roman"/>
          <w:sz w:val="20"/>
          <w:szCs w:val="20"/>
          <w:lang w:val="fr-FR"/>
        </w:rPr>
        <w:t>Signature</w:t>
      </w:r>
      <w:r w:rsidRPr="009A237C">
        <w:rPr>
          <w:rFonts w:ascii="Times New Roman" w:hAnsi="Times New Roman" w:cs="Times New Roman"/>
          <w:sz w:val="20"/>
          <w:szCs w:val="20"/>
          <w:lang w:val="fr-FR"/>
        </w:rPr>
        <w:t>) ______________________________</w:t>
      </w:r>
    </w:p>
    <w:p w14:paraId="5D55B539" w14:textId="77777777" w:rsidR="000B4025" w:rsidRPr="009A237C" w:rsidRDefault="000B4025" w:rsidP="00B66F56">
      <w:pPr>
        <w:spacing w:after="0" w:line="240" w:lineRule="auto"/>
        <w:rPr>
          <w:rFonts w:ascii="Times New Roman" w:hAnsi="Times New Roman" w:cs="Times New Roman"/>
          <w:sz w:val="20"/>
          <w:szCs w:val="20"/>
          <w:lang w:val="fr-FR"/>
        </w:rPr>
      </w:pPr>
    </w:p>
    <w:p w14:paraId="3C162D90" w14:textId="77777777" w:rsidR="004E559C" w:rsidRPr="009A237C" w:rsidRDefault="004E559C" w:rsidP="00B66F56">
      <w:pPr>
        <w:tabs>
          <w:tab w:val="left" w:pos="2280"/>
        </w:tabs>
        <w:spacing w:after="0" w:line="240" w:lineRule="auto"/>
        <w:jc w:val="center"/>
        <w:rPr>
          <w:rFonts w:ascii="Times New Roman" w:hAnsi="Times New Roman" w:cs="Times New Roman"/>
          <w:b/>
          <w:bCs/>
          <w:sz w:val="20"/>
          <w:szCs w:val="20"/>
          <w:lang w:val="fr-FR"/>
        </w:rPr>
      </w:pPr>
    </w:p>
    <w:p w14:paraId="2792436D" w14:textId="31316745" w:rsidR="00FF65AE" w:rsidRPr="009A237C" w:rsidRDefault="00FF65AE" w:rsidP="00B66F56">
      <w:pPr>
        <w:tabs>
          <w:tab w:val="left" w:pos="2280"/>
        </w:tabs>
        <w:spacing w:after="0" w:line="240" w:lineRule="auto"/>
        <w:jc w:val="center"/>
        <w:rPr>
          <w:rFonts w:ascii="Times New Roman" w:hAnsi="Times New Roman" w:cs="Times New Roman"/>
          <w:b/>
          <w:bCs/>
          <w:sz w:val="20"/>
          <w:szCs w:val="20"/>
          <w:lang w:val="fr-FR"/>
        </w:rPr>
      </w:pPr>
    </w:p>
    <w:p w14:paraId="2F7A0770" w14:textId="777C26A1" w:rsidR="00FF65AE" w:rsidRPr="009A237C" w:rsidRDefault="00FF65AE" w:rsidP="00B66F56">
      <w:pPr>
        <w:tabs>
          <w:tab w:val="left" w:pos="2280"/>
        </w:tabs>
        <w:spacing w:after="0" w:line="240" w:lineRule="auto"/>
        <w:jc w:val="center"/>
        <w:rPr>
          <w:rFonts w:ascii="Times New Roman" w:hAnsi="Times New Roman" w:cs="Times New Roman"/>
          <w:b/>
          <w:bCs/>
          <w:sz w:val="20"/>
          <w:szCs w:val="20"/>
          <w:lang w:val="fr-FR"/>
        </w:rPr>
      </w:pPr>
    </w:p>
    <w:p w14:paraId="70E2F19C" w14:textId="4D5BE914" w:rsidR="00FF65AE" w:rsidRPr="009A237C" w:rsidRDefault="00FF65AE" w:rsidP="00B66F56">
      <w:pPr>
        <w:tabs>
          <w:tab w:val="left" w:pos="2280"/>
        </w:tabs>
        <w:spacing w:after="0" w:line="240" w:lineRule="auto"/>
        <w:jc w:val="center"/>
        <w:rPr>
          <w:rFonts w:ascii="Times New Roman" w:hAnsi="Times New Roman" w:cs="Times New Roman"/>
          <w:b/>
          <w:bCs/>
          <w:sz w:val="20"/>
          <w:szCs w:val="20"/>
          <w:lang w:val="fr-FR"/>
        </w:rPr>
      </w:pPr>
    </w:p>
    <w:p w14:paraId="5A098466" w14:textId="77777777" w:rsidR="00FF65AE" w:rsidRPr="009A237C" w:rsidRDefault="00FF65AE" w:rsidP="00B66F56">
      <w:pPr>
        <w:tabs>
          <w:tab w:val="left" w:pos="2280"/>
        </w:tabs>
        <w:spacing w:after="0" w:line="240" w:lineRule="auto"/>
        <w:jc w:val="center"/>
        <w:rPr>
          <w:rFonts w:ascii="Times New Roman" w:hAnsi="Times New Roman" w:cs="Times New Roman"/>
          <w:b/>
          <w:bCs/>
          <w:sz w:val="20"/>
          <w:szCs w:val="20"/>
          <w:lang w:val="fr-FR"/>
        </w:rPr>
      </w:pPr>
    </w:p>
    <w:p w14:paraId="33D2A619" w14:textId="77777777" w:rsidR="000B4025" w:rsidRPr="009A237C" w:rsidRDefault="000B4025" w:rsidP="00B66F56">
      <w:pPr>
        <w:tabs>
          <w:tab w:val="left" w:pos="2280"/>
        </w:tabs>
        <w:spacing w:after="0" w:line="240" w:lineRule="auto"/>
        <w:jc w:val="center"/>
        <w:rPr>
          <w:rFonts w:ascii="Times New Roman" w:hAnsi="Times New Roman" w:cs="Times New Roman"/>
          <w:b/>
          <w:bCs/>
          <w:sz w:val="20"/>
          <w:szCs w:val="20"/>
          <w:lang w:val="fr-FR"/>
        </w:rPr>
      </w:pPr>
      <w:r w:rsidRPr="009A237C">
        <w:rPr>
          <w:rFonts w:ascii="Times New Roman" w:hAnsi="Times New Roman" w:cs="Times New Roman"/>
          <w:b/>
          <w:bCs/>
          <w:sz w:val="20"/>
          <w:szCs w:val="20"/>
          <w:lang w:val="fr-FR"/>
        </w:rPr>
        <w:t>INFORMATION SUR LA PROTECTION DES PERSONNES PHYSIQUES</w:t>
      </w:r>
    </w:p>
    <w:p w14:paraId="333ADD08" w14:textId="77777777" w:rsidR="000B4025" w:rsidRPr="009A237C" w:rsidRDefault="000B4025" w:rsidP="00B66F56">
      <w:pPr>
        <w:tabs>
          <w:tab w:val="left" w:pos="2280"/>
        </w:tabs>
        <w:spacing w:after="0" w:line="240" w:lineRule="auto"/>
        <w:jc w:val="center"/>
        <w:rPr>
          <w:rFonts w:ascii="Times New Roman" w:hAnsi="Times New Roman" w:cs="Times New Roman"/>
          <w:b/>
          <w:bCs/>
          <w:sz w:val="20"/>
          <w:szCs w:val="20"/>
          <w:lang w:val="fr-FR"/>
        </w:rPr>
      </w:pPr>
      <w:r w:rsidRPr="009A237C">
        <w:rPr>
          <w:rFonts w:ascii="Times New Roman" w:hAnsi="Times New Roman" w:cs="Times New Roman"/>
          <w:b/>
          <w:bCs/>
          <w:sz w:val="20"/>
          <w:szCs w:val="20"/>
          <w:lang w:val="fr-FR"/>
        </w:rPr>
        <w:t>CONCERNANT LE TRAITEMENT DES DONNÉES À CARACTÈRE PERSONNEL</w:t>
      </w:r>
    </w:p>
    <w:p w14:paraId="743E4E79" w14:textId="03A97C25" w:rsidR="000B4025" w:rsidRPr="009A237C" w:rsidRDefault="000B4025" w:rsidP="00B66F56">
      <w:pPr>
        <w:tabs>
          <w:tab w:val="left" w:pos="4680"/>
        </w:tabs>
        <w:spacing w:after="0" w:line="240" w:lineRule="auto"/>
        <w:jc w:val="center"/>
        <w:rPr>
          <w:rFonts w:ascii="Times New Roman" w:hAnsi="Times New Roman" w:cs="Times New Roman"/>
          <w:b/>
          <w:bCs/>
          <w:i/>
          <w:iCs/>
          <w:sz w:val="20"/>
          <w:szCs w:val="20"/>
          <w:lang w:val="fr-FR"/>
        </w:rPr>
      </w:pPr>
      <w:r w:rsidRPr="009A237C">
        <w:rPr>
          <w:rFonts w:ascii="Times New Roman" w:hAnsi="Times New Roman" w:cs="Times New Roman"/>
          <w:b/>
          <w:bCs/>
          <w:i/>
          <w:iCs/>
          <w:sz w:val="20"/>
          <w:szCs w:val="20"/>
          <w:lang w:val="fr-FR"/>
        </w:rPr>
        <w:t>Règlement (UE) 2016/679, art. 13</w:t>
      </w:r>
    </w:p>
    <w:p w14:paraId="07D51635" w14:textId="77777777" w:rsidR="00FF65AE" w:rsidRPr="009A237C" w:rsidRDefault="00FF65AE" w:rsidP="00B66F56">
      <w:pPr>
        <w:tabs>
          <w:tab w:val="left" w:pos="4680"/>
        </w:tabs>
        <w:spacing w:after="0" w:line="240" w:lineRule="auto"/>
        <w:jc w:val="center"/>
        <w:rPr>
          <w:rFonts w:ascii="Times New Roman" w:hAnsi="Times New Roman" w:cs="Times New Roman"/>
          <w:b/>
          <w:bCs/>
          <w:i/>
          <w:iCs/>
          <w:sz w:val="20"/>
          <w:szCs w:val="20"/>
          <w:lang w:val="fr-FR"/>
        </w:rPr>
      </w:pPr>
    </w:p>
    <w:p w14:paraId="03F20091" w14:textId="77777777" w:rsidR="00956DC3" w:rsidRPr="009A237C" w:rsidRDefault="000B4025" w:rsidP="00B66F56">
      <w:pPr>
        <w:tabs>
          <w:tab w:val="left" w:pos="102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 xml:space="preserve">Le traitement des données à caractère personnel est fondé sur les principes de licéité, </w:t>
      </w:r>
      <w:r w:rsidR="005E5579" w:rsidRPr="009A237C">
        <w:rPr>
          <w:rFonts w:ascii="Times New Roman" w:hAnsi="Times New Roman" w:cs="Times New Roman"/>
          <w:sz w:val="20"/>
          <w:szCs w:val="20"/>
          <w:lang w:val="fr-FR"/>
        </w:rPr>
        <w:t>intégrité</w:t>
      </w:r>
      <w:r w:rsidRPr="009A237C">
        <w:rPr>
          <w:rFonts w:ascii="Times New Roman" w:hAnsi="Times New Roman" w:cs="Times New Roman"/>
          <w:sz w:val="20"/>
          <w:szCs w:val="20"/>
          <w:lang w:val="fr-FR"/>
        </w:rPr>
        <w:t xml:space="preserve"> </w:t>
      </w:r>
    </w:p>
    <w:p w14:paraId="15557E9B" w14:textId="760C5D37" w:rsidR="000B4025" w:rsidRPr="009A237C" w:rsidRDefault="000B4025" w:rsidP="00B66F56">
      <w:pPr>
        <w:tabs>
          <w:tab w:val="left" w:pos="1020"/>
        </w:tabs>
        <w:spacing w:after="0" w:line="240" w:lineRule="auto"/>
        <w:jc w:val="both"/>
        <w:rPr>
          <w:rFonts w:ascii="Times New Roman" w:hAnsi="Times New Roman" w:cs="Times New Roman"/>
          <w:sz w:val="20"/>
          <w:szCs w:val="20"/>
          <w:lang w:val="fr-FR"/>
        </w:rPr>
      </w:pPr>
      <w:proofErr w:type="gramStart"/>
      <w:r w:rsidRPr="009A237C">
        <w:rPr>
          <w:rFonts w:ascii="Times New Roman" w:hAnsi="Times New Roman" w:cs="Times New Roman"/>
          <w:sz w:val="20"/>
          <w:szCs w:val="20"/>
          <w:lang w:val="fr-FR"/>
        </w:rPr>
        <w:t>et</w:t>
      </w:r>
      <w:proofErr w:type="gramEnd"/>
      <w:r w:rsidRPr="009A237C">
        <w:rPr>
          <w:rFonts w:ascii="Times New Roman" w:hAnsi="Times New Roman" w:cs="Times New Roman"/>
          <w:sz w:val="20"/>
          <w:szCs w:val="20"/>
          <w:lang w:val="fr-FR"/>
        </w:rPr>
        <w:t xml:space="preserve"> transparence, afin de protéger les droits et libertés fondamentaux des personnes physiques. À cette fin, les informations suivantes sont </w:t>
      </w:r>
      <w:r w:rsidR="004E559C" w:rsidRPr="009A237C">
        <w:rPr>
          <w:rFonts w:ascii="Times New Roman" w:hAnsi="Times New Roman" w:cs="Times New Roman"/>
          <w:sz w:val="20"/>
          <w:szCs w:val="20"/>
          <w:lang w:val="fr-FR"/>
        </w:rPr>
        <w:t>fournies</w:t>
      </w:r>
      <w:r w:rsidR="000F20E4" w:rsidRPr="009A237C">
        <w:rPr>
          <w:rFonts w:ascii="Times New Roman" w:hAnsi="Times New Roman" w:cs="Times New Roman"/>
          <w:sz w:val="20"/>
          <w:szCs w:val="20"/>
          <w:lang w:val="fr-FR"/>
        </w:rPr>
        <w:t xml:space="preserve"> </w:t>
      </w:r>
      <w:r w:rsidR="004E559C" w:rsidRPr="009A237C">
        <w:rPr>
          <w:rFonts w:ascii="Times New Roman" w:hAnsi="Times New Roman" w:cs="Times New Roman"/>
          <w:sz w:val="20"/>
          <w:szCs w:val="20"/>
          <w:lang w:val="fr-FR"/>
        </w:rPr>
        <w:t>:</w:t>
      </w:r>
    </w:p>
    <w:p w14:paraId="645E882A" w14:textId="77777777" w:rsidR="00FF65AE" w:rsidRPr="009A237C" w:rsidRDefault="00FF65AE" w:rsidP="00B66F56">
      <w:pPr>
        <w:tabs>
          <w:tab w:val="left" w:pos="1020"/>
        </w:tabs>
        <w:spacing w:after="0" w:line="240" w:lineRule="auto"/>
        <w:jc w:val="both"/>
        <w:rPr>
          <w:rFonts w:ascii="Times New Roman" w:hAnsi="Times New Roman" w:cs="Times New Roman"/>
          <w:sz w:val="10"/>
          <w:szCs w:val="10"/>
          <w:lang w:val="fr-FR"/>
        </w:rPr>
      </w:pPr>
    </w:p>
    <w:p w14:paraId="0BE6C386" w14:textId="3ED5B265" w:rsidR="000B4025" w:rsidRPr="009A237C" w:rsidRDefault="000B4025" w:rsidP="00B66F56">
      <w:pPr>
        <w:tabs>
          <w:tab w:val="left" w:pos="102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 xml:space="preserve">1. Le responsable du traitement est le Ministère de la Défense, </w:t>
      </w:r>
      <w:r w:rsidR="000F20E4" w:rsidRPr="009A237C">
        <w:rPr>
          <w:rFonts w:ascii="Times New Roman" w:hAnsi="Times New Roman" w:cs="Times New Roman"/>
          <w:sz w:val="20"/>
          <w:szCs w:val="20"/>
          <w:lang w:val="fr-FR"/>
        </w:rPr>
        <w:t>Bureau de Défense</w:t>
      </w:r>
      <w:r w:rsidRPr="009A237C">
        <w:rPr>
          <w:rFonts w:ascii="Times New Roman" w:hAnsi="Times New Roman" w:cs="Times New Roman"/>
          <w:sz w:val="20"/>
          <w:szCs w:val="20"/>
          <w:lang w:val="fr-FR"/>
        </w:rPr>
        <w:t xml:space="preserve"> </w:t>
      </w:r>
      <w:r w:rsidR="000F20E4" w:rsidRPr="009A237C">
        <w:rPr>
          <w:rFonts w:ascii="Times New Roman" w:hAnsi="Times New Roman" w:cs="Times New Roman"/>
          <w:sz w:val="20"/>
          <w:szCs w:val="20"/>
          <w:lang w:val="fr-FR"/>
        </w:rPr>
        <w:t>en</w:t>
      </w:r>
      <w:r w:rsidRPr="009A237C">
        <w:rPr>
          <w:rFonts w:ascii="Times New Roman" w:hAnsi="Times New Roman" w:cs="Times New Roman"/>
          <w:sz w:val="20"/>
          <w:szCs w:val="20"/>
          <w:lang w:val="fr-FR"/>
        </w:rPr>
        <w:t xml:space="preserve"> Tunisi</w:t>
      </w:r>
      <w:r w:rsidR="000F20E4" w:rsidRPr="009A237C">
        <w:rPr>
          <w:rFonts w:ascii="Times New Roman" w:hAnsi="Times New Roman" w:cs="Times New Roman"/>
          <w:sz w:val="20"/>
          <w:szCs w:val="20"/>
          <w:lang w:val="fr-FR"/>
        </w:rPr>
        <w:t>e</w:t>
      </w:r>
      <w:r w:rsidRPr="009A237C">
        <w:rPr>
          <w:rFonts w:ascii="Times New Roman" w:hAnsi="Times New Roman" w:cs="Times New Roman"/>
          <w:sz w:val="20"/>
          <w:szCs w:val="20"/>
          <w:lang w:val="fr-FR"/>
        </w:rPr>
        <w:t>, qui, dans le cas spécifique, agit par l’intermédiaire d</w:t>
      </w:r>
      <w:r w:rsidR="000F20E4" w:rsidRPr="009A237C">
        <w:rPr>
          <w:rFonts w:ascii="Times New Roman" w:hAnsi="Times New Roman" w:cs="Times New Roman"/>
          <w:sz w:val="20"/>
          <w:szCs w:val="20"/>
          <w:lang w:val="fr-FR"/>
        </w:rPr>
        <w:t xml:space="preserve">u Bureau </w:t>
      </w:r>
      <w:r w:rsidRPr="009A237C">
        <w:rPr>
          <w:rFonts w:ascii="Times New Roman" w:hAnsi="Times New Roman" w:cs="Times New Roman"/>
          <w:sz w:val="20"/>
          <w:szCs w:val="20"/>
          <w:lang w:val="fr-FR"/>
        </w:rPr>
        <w:t>Milita</w:t>
      </w:r>
      <w:r w:rsidR="000F20E4" w:rsidRPr="009A237C">
        <w:rPr>
          <w:rFonts w:ascii="Times New Roman" w:hAnsi="Times New Roman" w:cs="Times New Roman"/>
          <w:sz w:val="20"/>
          <w:szCs w:val="20"/>
          <w:lang w:val="fr-FR"/>
        </w:rPr>
        <w:t>i</w:t>
      </w:r>
      <w:r w:rsidRPr="009A237C">
        <w:rPr>
          <w:rFonts w:ascii="Times New Roman" w:hAnsi="Times New Roman" w:cs="Times New Roman"/>
          <w:sz w:val="20"/>
          <w:szCs w:val="20"/>
          <w:lang w:val="fr-FR"/>
        </w:rPr>
        <w:t xml:space="preserve">re </w:t>
      </w:r>
      <w:r w:rsidR="00956DC3" w:rsidRPr="009A237C">
        <w:rPr>
          <w:rFonts w:ascii="Times New Roman" w:hAnsi="Times New Roman" w:cs="Times New Roman"/>
          <w:sz w:val="20"/>
          <w:szCs w:val="20"/>
          <w:lang w:val="fr-FR"/>
        </w:rPr>
        <w:t xml:space="preserve">c/o </w:t>
      </w:r>
      <w:r w:rsidRPr="009A237C">
        <w:rPr>
          <w:rFonts w:ascii="Times New Roman" w:hAnsi="Times New Roman" w:cs="Times New Roman"/>
          <w:sz w:val="20"/>
          <w:szCs w:val="20"/>
          <w:lang w:val="fr-FR"/>
        </w:rPr>
        <w:t>l’Ambassade d’Italie à Tunis</w:t>
      </w:r>
    </w:p>
    <w:p w14:paraId="2EE79C89" w14:textId="199A92B8" w:rsidR="000B4025" w:rsidRPr="009A237C" w:rsidRDefault="00E268EC" w:rsidP="00B66F56">
      <w:pPr>
        <w:tabs>
          <w:tab w:val="left" w:pos="1020"/>
        </w:tabs>
        <w:spacing w:after="0" w:line="240" w:lineRule="auto"/>
        <w:jc w:val="both"/>
        <w:rPr>
          <w:rFonts w:ascii="Times New Roman" w:hAnsi="Times New Roman" w:cs="Times New Roman"/>
          <w:sz w:val="20"/>
          <w:szCs w:val="20"/>
          <w:lang w:val="fr-FR"/>
        </w:rPr>
      </w:pPr>
      <w:hyperlink r:id="rId8" w:history="1">
        <w:r w:rsidR="000B4025" w:rsidRPr="009A237C">
          <w:rPr>
            <w:rStyle w:val="Collegamentoipertestuale"/>
            <w:rFonts w:ascii="Times New Roman" w:hAnsi="Times New Roman" w:cs="Times New Roman"/>
            <w:sz w:val="20"/>
            <w:szCs w:val="20"/>
            <w:u w:val="none"/>
            <w:lang w:val="fr-FR"/>
          </w:rPr>
          <w:t>difesaitalia.tunisi@smd.difesa.it</w:t>
        </w:r>
      </w:hyperlink>
      <w:r w:rsidR="000B4025" w:rsidRPr="009A237C">
        <w:rPr>
          <w:rFonts w:ascii="Times New Roman" w:hAnsi="Times New Roman" w:cs="Times New Roman"/>
          <w:sz w:val="20"/>
          <w:szCs w:val="20"/>
          <w:lang w:val="fr-FR"/>
        </w:rPr>
        <w:t>.</w:t>
      </w:r>
    </w:p>
    <w:p w14:paraId="59FB600E" w14:textId="77777777" w:rsidR="00FF65AE" w:rsidRPr="009A237C" w:rsidRDefault="00FF65AE" w:rsidP="00B66F56">
      <w:pPr>
        <w:tabs>
          <w:tab w:val="left" w:pos="1020"/>
        </w:tabs>
        <w:spacing w:after="0" w:line="240" w:lineRule="auto"/>
        <w:jc w:val="both"/>
        <w:rPr>
          <w:rFonts w:ascii="Times New Roman" w:hAnsi="Times New Roman" w:cs="Times New Roman"/>
          <w:sz w:val="10"/>
          <w:szCs w:val="10"/>
          <w:lang w:val="fr-FR"/>
        </w:rPr>
      </w:pPr>
    </w:p>
    <w:p w14:paraId="066CF7BC" w14:textId="1BA0D04E" w:rsidR="000B4025" w:rsidRPr="009A237C" w:rsidRDefault="000B4025" w:rsidP="00B66F56">
      <w:pPr>
        <w:tabs>
          <w:tab w:val="left" w:pos="102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2. Les données à caractère personnel demandées sont nécessaires à la sélection de l’opérateur économique auquel sera confiée la prestation faisant l’objet du marché.</w:t>
      </w:r>
    </w:p>
    <w:p w14:paraId="0364044D" w14:textId="77777777" w:rsidR="00FF65AE" w:rsidRPr="009A237C" w:rsidRDefault="00FF65AE" w:rsidP="00B66F56">
      <w:pPr>
        <w:tabs>
          <w:tab w:val="left" w:pos="1020"/>
        </w:tabs>
        <w:spacing w:after="0" w:line="240" w:lineRule="auto"/>
        <w:jc w:val="both"/>
        <w:rPr>
          <w:rFonts w:ascii="Times New Roman" w:hAnsi="Times New Roman" w:cs="Times New Roman"/>
          <w:sz w:val="10"/>
          <w:szCs w:val="10"/>
          <w:lang w:val="fr-FR"/>
        </w:rPr>
      </w:pPr>
    </w:p>
    <w:p w14:paraId="1D68911C" w14:textId="0FB84756" w:rsidR="000B4025" w:rsidRPr="009A237C" w:rsidRDefault="000B4025" w:rsidP="00B66F56">
      <w:pPr>
        <w:tabs>
          <w:tab w:val="left" w:pos="102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 xml:space="preserve">3. La fourniture des données constitue une obligation prévue par la législation italienne et le refus </w:t>
      </w:r>
      <w:r w:rsidR="007921E6" w:rsidRPr="009A237C">
        <w:rPr>
          <w:rFonts w:ascii="Times New Roman" w:hAnsi="Times New Roman" w:cs="Times New Roman"/>
          <w:sz w:val="20"/>
          <w:szCs w:val="20"/>
          <w:lang w:val="fr-FR"/>
        </w:rPr>
        <w:t xml:space="preserve">éventuel </w:t>
      </w:r>
      <w:r w:rsidRPr="009A237C">
        <w:rPr>
          <w:rFonts w:ascii="Times New Roman" w:hAnsi="Times New Roman" w:cs="Times New Roman"/>
          <w:sz w:val="20"/>
          <w:szCs w:val="20"/>
          <w:lang w:val="fr-FR"/>
        </w:rPr>
        <w:t>de fournir les données demandées entraîne l’exclusion de la procédure de sélection.</w:t>
      </w:r>
    </w:p>
    <w:p w14:paraId="07028B23" w14:textId="77777777" w:rsidR="00FF65AE" w:rsidRPr="009A237C" w:rsidRDefault="00FF65AE" w:rsidP="00B66F56">
      <w:pPr>
        <w:tabs>
          <w:tab w:val="left" w:pos="1020"/>
        </w:tabs>
        <w:spacing w:after="0" w:line="240" w:lineRule="auto"/>
        <w:jc w:val="both"/>
        <w:rPr>
          <w:rFonts w:ascii="Times New Roman" w:hAnsi="Times New Roman" w:cs="Times New Roman"/>
          <w:sz w:val="10"/>
          <w:szCs w:val="10"/>
          <w:lang w:val="fr-FR"/>
        </w:rPr>
      </w:pPr>
    </w:p>
    <w:p w14:paraId="4F93A049" w14:textId="26033062" w:rsidR="000B4025" w:rsidRPr="009A237C" w:rsidRDefault="000B4025" w:rsidP="00B66F56">
      <w:pPr>
        <w:tabs>
          <w:tab w:val="left" w:pos="102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4. Le traitement sera effectué selon des modalités manuelles ou informatisées par personnel spécialement habilité.</w:t>
      </w:r>
    </w:p>
    <w:p w14:paraId="304020B1" w14:textId="77777777" w:rsidR="00FF65AE" w:rsidRPr="009A237C" w:rsidRDefault="00FF65AE" w:rsidP="00B66F56">
      <w:pPr>
        <w:tabs>
          <w:tab w:val="left" w:pos="1020"/>
        </w:tabs>
        <w:spacing w:after="0" w:line="240" w:lineRule="auto"/>
        <w:jc w:val="both"/>
        <w:rPr>
          <w:rFonts w:ascii="Times New Roman" w:hAnsi="Times New Roman" w:cs="Times New Roman"/>
          <w:sz w:val="10"/>
          <w:szCs w:val="10"/>
          <w:lang w:val="fr-FR"/>
        </w:rPr>
      </w:pPr>
    </w:p>
    <w:p w14:paraId="6D78E470" w14:textId="1333C7BD" w:rsidR="000B4025" w:rsidRPr="009A237C" w:rsidRDefault="000B4025" w:rsidP="00B66F56">
      <w:pPr>
        <w:tabs>
          <w:tab w:val="left" w:pos="102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5. Les données seront communiquées aux organes de contrôle internes d</w:t>
      </w:r>
      <w:r w:rsidR="000F20E4" w:rsidRPr="009A237C">
        <w:rPr>
          <w:rFonts w:ascii="Times New Roman" w:hAnsi="Times New Roman" w:cs="Times New Roman"/>
          <w:sz w:val="20"/>
          <w:szCs w:val="20"/>
          <w:lang w:val="fr-FR"/>
        </w:rPr>
        <w:t xml:space="preserve">u Bureau </w:t>
      </w:r>
      <w:r w:rsidRPr="009A237C">
        <w:rPr>
          <w:rFonts w:ascii="Times New Roman" w:hAnsi="Times New Roman" w:cs="Times New Roman"/>
          <w:sz w:val="20"/>
          <w:szCs w:val="20"/>
          <w:lang w:val="fr-FR"/>
        </w:rPr>
        <w:t>Milita</w:t>
      </w:r>
      <w:r w:rsidR="000F20E4" w:rsidRPr="009A237C">
        <w:rPr>
          <w:rFonts w:ascii="Times New Roman" w:hAnsi="Times New Roman" w:cs="Times New Roman"/>
          <w:sz w:val="20"/>
          <w:szCs w:val="20"/>
          <w:lang w:val="fr-FR"/>
        </w:rPr>
        <w:t>i</w:t>
      </w:r>
      <w:r w:rsidRPr="009A237C">
        <w:rPr>
          <w:rFonts w:ascii="Times New Roman" w:hAnsi="Times New Roman" w:cs="Times New Roman"/>
          <w:sz w:val="20"/>
          <w:szCs w:val="20"/>
          <w:lang w:val="fr-FR"/>
        </w:rPr>
        <w:t xml:space="preserve">re. En signant la présente information, l’intéressé donne son consentement à la communication des données </w:t>
      </w:r>
      <w:r w:rsidR="008E5ED1" w:rsidRPr="009A237C">
        <w:rPr>
          <w:rFonts w:ascii="Times New Roman" w:hAnsi="Times New Roman" w:cs="Times New Roman"/>
          <w:sz w:val="20"/>
          <w:szCs w:val="20"/>
          <w:lang w:val="fr-FR"/>
        </w:rPr>
        <w:t xml:space="preserve">aussi </w:t>
      </w:r>
      <w:r w:rsidRPr="009A237C">
        <w:rPr>
          <w:rFonts w:ascii="Times New Roman" w:hAnsi="Times New Roman" w:cs="Times New Roman"/>
          <w:sz w:val="20"/>
          <w:szCs w:val="20"/>
          <w:lang w:val="fr-FR"/>
        </w:rPr>
        <w:t xml:space="preserve">aux autorités </w:t>
      </w:r>
      <w:r w:rsidR="008E5ED1" w:rsidRPr="009A237C">
        <w:rPr>
          <w:rFonts w:ascii="Times New Roman" w:hAnsi="Times New Roman" w:cs="Times New Roman"/>
          <w:sz w:val="20"/>
          <w:szCs w:val="20"/>
          <w:lang w:val="fr-FR"/>
        </w:rPr>
        <w:t xml:space="preserve">compétentes </w:t>
      </w:r>
      <w:r w:rsidRPr="009A237C">
        <w:rPr>
          <w:rFonts w:ascii="Times New Roman" w:hAnsi="Times New Roman" w:cs="Times New Roman"/>
          <w:sz w:val="20"/>
          <w:szCs w:val="20"/>
          <w:lang w:val="fr-FR"/>
        </w:rPr>
        <w:t>locales pour vérifier la véracité des déclarations et à la publication des éléments essentiels du sponsoring — s’il est accepté — sur le site internet du commanditaire, conformément à la réglementation italienne sur la transparence des march</w:t>
      </w:r>
      <w:r w:rsidR="008E5ED1" w:rsidRPr="009A237C">
        <w:rPr>
          <w:rFonts w:ascii="Times New Roman" w:hAnsi="Times New Roman" w:cs="Times New Roman"/>
          <w:sz w:val="20"/>
          <w:szCs w:val="20"/>
          <w:lang w:val="fr-FR"/>
        </w:rPr>
        <w:t>é</w:t>
      </w:r>
      <w:r w:rsidRPr="009A237C">
        <w:rPr>
          <w:rFonts w:ascii="Times New Roman" w:hAnsi="Times New Roman" w:cs="Times New Roman"/>
          <w:sz w:val="20"/>
          <w:szCs w:val="20"/>
          <w:lang w:val="fr-FR"/>
        </w:rPr>
        <w:t>s publics.</w:t>
      </w:r>
    </w:p>
    <w:p w14:paraId="6793F989" w14:textId="77777777" w:rsidR="00FF65AE" w:rsidRPr="009A237C" w:rsidRDefault="00FF65AE" w:rsidP="00B66F56">
      <w:pPr>
        <w:tabs>
          <w:tab w:val="left" w:pos="1020"/>
        </w:tabs>
        <w:spacing w:after="0" w:line="240" w:lineRule="auto"/>
        <w:jc w:val="both"/>
        <w:rPr>
          <w:rFonts w:ascii="Times New Roman" w:hAnsi="Times New Roman" w:cs="Times New Roman"/>
          <w:sz w:val="10"/>
          <w:szCs w:val="10"/>
          <w:lang w:val="fr-FR"/>
        </w:rPr>
      </w:pPr>
    </w:p>
    <w:p w14:paraId="51E0874F" w14:textId="2803E17F" w:rsidR="000B4025" w:rsidRPr="009A237C" w:rsidRDefault="000B4025" w:rsidP="00B66F56">
      <w:pPr>
        <w:tabs>
          <w:tab w:val="left" w:pos="102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 xml:space="preserve">6. Les données sont conservées pendant une durée maximale de 5 ans à </w:t>
      </w:r>
      <w:r w:rsidR="008E5ED1" w:rsidRPr="009A237C">
        <w:rPr>
          <w:rFonts w:ascii="Times New Roman" w:hAnsi="Times New Roman" w:cs="Times New Roman"/>
          <w:sz w:val="20"/>
          <w:szCs w:val="20"/>
          <w:lang w:val="fr-FR"/>
        </w:rPr>
        <w:t xml:space="preserve">partir </w:t>
      </w:r>
      <w:r w:rsidRPr="009A237C">
        <w:rPr>
          <w:rFonts w:ascii="Times New Roman" w:hAnsi="Times New Roman" w:cs="Times New Roman"/>
          <w:sz w:val="20"/>
          <w:szCs w:val="20"/>
          <w:lang w:val="fr-FR"/>
        </w:rPr>
        <w:t>du moment où prend fin la relation contractuelle pour l’achèvement de l’exécution ou pour toute autre raison, y compris la résiliation pour manquement.</w:t>
      </w:r>
      <w:r w:rsidR="00C80824" w:rsidRPr="009A237C">
        <w:rPr>
          <w:rFonts w:ascii="Times New Roman" w:hAnsi="Times New Roman" w:cs="Times New Roman"/>
          <w:sz w:val="20"/>
          <w:szCs w:val="20"/>
          <w:lang w:val="fr-FR"/>
        </w:rPr>
        <w:t xml:space="preserve"> </w:t>
      </w:r>
      <w:r w:rsidRPr="009A237C">
        <w:rPr>
          <w:rFonts w:ascii="Times New Roman" w:hAnsi="Times New Roman" w:cs="Times New Roman"/>
          <w:sz w:val="20"/>
          <w:szCs w:val="20"/>
          <w:lang w:val="fr-FR"/>
        </w:rPr>
        <w:t>Ce délai est suspendu en cas d’ouverture d’une procédure judiciaire.</w:t>
      </w:r>
    </w:p>
    <w:p w14:paraId="48C415C2" w14:textId="77777777" w:rsidR="00FF65AE" w:rsidRPr="009A237C" w:rsidRDefault="00FF65AE" w:rsidP="00B66F56">
      <w:pPr>
        <w:tabs>
          <w:tab w:val="left" w:pos="1020"/>
        </w:tabs>
        <w:spacing w:after="0" w:line="240" w:lineRule="auto"/>
        <w:jc w:val="both"/>
        <w:rPr>
          <w:rFonts w:ascii="Times New Roman" w:hAnsi="Times New Roman" w:cs="Times New Roman"/>
          <w:sz w:val="10"/>
          <w:szCs w:val="10"/>
          <w:lang w:val="fr-FR"/>
        </w:rPr>
      </w:pPr>
    </w:p>
    <w:p w14:paraId="2DB3CDD2" w14:textId="103B674B" w:rsidR="000B4025" w:rsidRDefault="000B4025" w:rsidP="00B66F56">
      <w:pPr>
        <w:tabs>
          <w:tab w:val="left" w:pos="1020"/>
        </w:tabs>
        <w:spacing w:after="0" w:line="240" w:lineRule="auto"/>
        <w:jc w:val="both"/>
        <w:rPr>
          <w:rFonts w:ascii="Times New Roman" w:hAnsi="Times New Roman" w:cs="Times New Roman"/>
          <w:sz w:val="20"/>
          <w:szCs w:val="20"/>
          <w:lang w:val="fr-FR"/>
        </w:rPr>
      </w:pPr>
      <w:r w:rsidRPr="009A237C">
        <w:rPr>
          <w:rFonts w:ascii="Times New Roman" w:hAnsi="Times New Roman" w:cs="Times New Roman"/>
          <w:sz w:val="20"/>
          <w:szCs w:val="20"/>
          <w:lang w:val="fr-FR"/>
        </w:rPr>
        <w:t>7. L’intéressé peut demander l’accès à ses données à caractère personnel et leur rectification. Dans ces cas, l’intéressé</w:t>
      </w:r>
      <w:r w:rsidR="00C80824" w:rsidRPr="009A237C">
        <w:rPr>
          <w:rFonts w:ascii="Times New Roman" w:hAnsi="Times New Roman" w:cs="Times New Roman"/>
          <w:sz w:val="20"/>
          <w:szCs w:val="20"/>
          <w:lang w:val="fr-FR"/>
        </w:rPr>
        <w:t xml:space="preserve"> </w:t>
      </w:r>
      <w:r w:rsidRPr="009A237C">
        <w:rPr>
          <w:rFonts w:ascii="Times New Roman" w:hAnsi="Times New Roman" w:cs="Times New Roman"/>
          <w:sz w:val="20"/>
          <w:szCs w:val="20"/>
          <w:lang w:val="fr-FR"/>
        </w:rPr>
        <w:t>devra présenter une demande appropriée aux coordonnées indiquées au point 1.</w:t>
      </w:r>
    </w:p>
    <w:p w14:paraId="51F65846" w14:textId="72A55FD3" w:rsidR="009A237C" w:rsidRDefault="009A237C" w:rsidP="00B66F56">
      <w:pPr>
        <w:tabs>
          <w:tab w:val="left" w:pos="1020"/>
        </w:tabs>
        <w:spacing w:after="0" w:line="240" w:lineRule="auto"/>
        <w:jc w:val="both"/>
        <w:rPr>
          <w:rFonts w:ascii="Times New Roman" w:hAnsi="Times New Roman" w:cs="Times New Roman"/>
          <w:sz w:val="20"/>
          <w:szCs w:val="20"/>
          <w:lang w:val="fr-FR"/>
        </w:rPr>
      </w:pPr>
    </w:p>
    <w:p w14:paraId="4D5A1F28" w14:textId="77777777" w:rsidR="009A237C" w:rsidRPr="009A237C" w:rsidRDefault="009A237C" w:rsidP="00B66F56">
      <w:pPr>
        <w:tabs>
          <w:tab w:val="left" w:pos="1020"/>
        </w:tabs>
        <w:spacing w:after="0" w:line="240" w:lineRule="auto"/>
        <w:jc w:val="both"/>
        <w:rPr>
          <w:rFonts w:ascii="Times New Roman" w:hAnsi="Times New Roman" w:cs="Times New Roman"/>
          <w:sz w:val="20"/>
          <w:szCs w:val="20"/>
          <w:lang w:val="fr-FR"/>
        </w:rPr>
      </w:pPr>
    </w:p>
    <w:p w14:paraId="227A9B8D" w14:textId="77777777" w:rsidR="000B4025" w:rsidRPr="000B4025" w:rsidRDefault="000B4025" w:rsidP="00C80824">
      <w:pPr>
        <w:tabs>
          <w:tab w:val="left" w:pos="1020"/>
        </w:tabs>
        <w:spacing w:line="360" w:lineRule="auto"/>
        <w:jc w:val="both"/>
        <w:rPr>
          <w:rFonts w:asciiTheme="majorBidi" w:hAnsiTheme="majorBidi" w:cstheme="majorBidi"/>
          <w:sz w:val="24"/>
          <w:szCs w:val="24"/>
        </w:rPr>
      </w:pPr>
      <w:r w:rsidRPr="009A237C">
        <w:rPr>
          <w:rFonts w:ascii="Times New Roman" w:hAnsi="Times New Roman" w:cs="Times New Roman"/>
          <w:sz w:val="20"/>
          <w:szCs w:val="20"/>
        </w:rPr>
        <w:t xml:space="preserve">[Lieu, </w:t>
      </w:r>
      <w:proofErr w:type="gramStart"/>
      <w:r w:rsidRPr="009A237C">
        <w:rPr>
          <w:rFonts w:ascii="Times New Roman" w:hAnsi="Times New Roman" w:cs="Times New Roman"/>
          <w:sz w:val="20"/>
          <w:szCs w:val="20"/>
        </w:rPr>
        <w:t xml:space="preserve">date] </w:t>
      </w:r>
      <w:r w:rsidR="00C80824" w:rsidRPr="009A237C">
        <w:rPr>
          <w:rFonts w:ascii="Times New Roman" w:hAnsi="Times New Roman" w:cs="Times New Roman"/>
          <w:sz w:val="20"/>
          <w:szCs w:val="20"/>
        </w:rPr>
        <w:t xml:space="preserve">  </w:t>
      </w:r>
      <w:proofErr w:type="gramEnd"/>
      <w:r w:rsidR="00C80824" w:rsidRPr="009A237C">
        <w:rPr>
          <w:rFonts w:ascii="Times New Roman" w:hAnsi="Times New Roman" w:cs="Times New Roman"/>
          <w:sz w:val="20"/>
          <w:szCs w:val="20"/>
        </w:rPr>
        <w:t xml:space="preserve">                                                                </w:t>
      </w:r>
      <w:r w:rsidRPr="009A237C">
        <w:rPr>
          <w:rFonts w:ascii="Times New Roman" w:hAnsi="Times New Roman" w:cs="Times New Roman"/>
          <w:sz w:val="20"/>
          <w:szCs w:val="20"/>
        </w:rPr>
        <w:t>(signature) ______________________________</w:t>
      </w:r>
    </w:p>
    <w:sectPr w:rsidR="000B4025" w:rsidRPr="000B4025" w:rsidSect="0041756A">
      <w:footerReference w:type="default" r:id="rId9"/>
      <w:pgSz w:w="12240" w:h="15840"/>
      <w:pgMar w:top="1276" w:right="964" w:bottom="907"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47181" w14:textId="77777777" w:rsidR="00E268EC" w:rsidRDefault="00E268EC" w:rsidP="00F50259">
      <w:pPr>
        <w:spacing w:after="0" w:line="240" w:lineRule="auto"/>
      </w:pPr>
      <w:r>
        <w:separator/>
      </w:r>
    </w:p>
  </w:endnote>
  <w:endnote w:type="continuationSeparator" w:id="0">
    <w:p w14:paraId="1FE8617E" w14:textId="77777777" w:rsidR="00E268EC" w:rsidRDefault="00E268EC" w:rsidP="00F50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rPr>
      <w:id w:val="25690144"/>
      <w:docPartObj>
        <w:docPartGallery w:val="Page Numbers (Bottom of Page)"/>
        <w:docPartUnique/>
      </w:docPartObj>
    </w:sdtPr>
    <w:sdtEndPr/>
    <w:sdtContent>
      <w:p w14:paraId="09135779" w14:textId="77777777" w:rsidR="00F50259" w:rsidRPr="00A70298" w:rsidRDefault="00F50259" w:rsidP="00F50259">
        <w:pPr>
          <w:pStyle w:val="Pidipagina"/>
          <w:jc w:val="right"/>
          <w:rPr>
            <w:rFonts w:asciiTheme="majorBidi" w:hAnsiTheme="majorBidi" w:cstheme="majorBidi"/>
          </w:rPr>
        </w:pPr>
        <w:r w:rsidRPr="00A70298">
          <w:rPr>
            <w:rFonts w:asciiTheme="majorBidi" w:hAnsiTheme="majorBidi" w:cstheme="majorBidi"/>
          </w:rPr>
          <w:fldChar w:fldCharType="begin"/>
        </w:r>
        <w:r w:rsidRPr="00A70298">
          <w:rPr>
            <w:rFonts w:asciiTheme="majorBidi" w:hAnsiTheme="majorBidi" w:cstheme="majorBidi"/>
          </w:rPr>
          <w:instrText>PAGE   \* MERGEFORMAT</w:instrText>
        </w:r>
        <w:r w:rsidRPr="00A70298">
          <w:rPr>
            <w:rFonts w:asciiTheme="majorBidi" w:hAnsiTheme="majorBidi" w:cstheme="majorBidi"/>
          </w:rPr>
          <w:fldChar w:fldCharType="separate"/>
        </w:r>
        <w:r w:rsidR="00CE41AA" w:rsidRPr="00CE41AA">
          <w:rPr>
            <w:rFonts w:asciiTheme="majorBidi" w:hAnsiTheme="majorBidi" w:cstheme="majorBidi"/>
            <w:noProof/>
            <w:lang w:val="fr-FR"/>
          </w:rPr>
          <w:t>7</w:t>
        </w:r>
        <w:r w:rsidRPr="00A70298">
          <w:rPr>
            <w:rFonts w:asciiTheme="majorBidi" w:hAnsiTheme="majorBidi" w:cstheme="majorBidi"/>
          </w:rPr>
          <w:fldChar w:fldCharType="end"/>
        </w:r>
      </w:p>
    </w:sdtContent>
  </w:sdt>
  <w:p w14:paraId="460F84AA" w14:textId="77777777" w:rsidR="00F50259" w:rsidRDefault="00F5025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143BC" w14:textId="77777777" w:rsidR="00E268EC" w:rsidRDefault="00E268EC" w:rsidP="00F50259">
      <w:pPr>
        <w:spacing w:after="0" w:line="240" w:lineRule="auto"/>
      </w:pPr>
      <w:r>
        <w:separator/>
      </w:r>
    </w:p>
  </w:footnote>
  <w:footnote w:type="continuationSeparator" w:id="0">
    <w:p w14:paraId="0CB792FB" w14:textId="77777777" w:rsidR="00E268EC" w:rsidRDefault="00E268EC" w:rsidP="00F502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606664C3"/>
    <w:multiLevelType w:val="hybridMultilevel"/>
    <w:tmpl w:val="A7700F10"/>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FF6"/>
    <w:rsid w:val="00034616"/>
    <w:rsid w:val="00034B76"/>
    <w:rsid w:val="0006063C"/>
    <w:rsid w:val="000B0F4B"/>
    <w:rsid w:val="000B4025"/>
    <w:rsid w:val="000F20E4"/>
    <w:rsid w:val="0011476E"/>
    <w:rsid w:val="00130C4D"/>
    <w:rsid w:val="0015074B"/>
    <w:rsid w:val="001E6A51"/>
    <w:rsid w:val="00274869"/>
    <w:rsid w:val="0029639D"/>
    <w:rsid w:val="003062C8"/>
    <w:rsid w:val="00326F90"/>
    <w:rsid w:val="0041756A"/>
    <w:rsid w:val="00447FD0"/>
    <w:rsid w:val="004E559C"/>
    <w:rsid w:val="005E5579"/>
    <w:rsid w:val="00605258"/>
    <w:rsid w:val="00613BCA"/>
    <w:rsid w:val="007078FC"/>
    <w:rsid w:val="00783DAB"/>
    <w:rsid w:val="007921E6"/>
    <w:rsid w:val="00806522"/>
    <w:rsid w:val="00863F8F"/>
    <w:rsid w:val="008E5ED1"/>
    <w:rsid w:val="00956DC3"/>
    <w:rsid w:val="009A237C"/>
    <w:rsid w:val="00A41585"/>
    <w:rsid w:val="00A70298"/>
    <w:rsid w:val="00AA1D8D"/>
    <w:rsid w:val="00AE154F"/>
    <w:rsid w:val="00B47730"/>
    <w:rsid w:val="00B66F56"/>
    <w:rsid w:val="00BF198D"/>
    <w:rsid w:val="00C00191"/>
    <w:rsid w:val="00C0529C"/>
    <w:rsid w:val="00C224F2"/>
    <w:rsid w:val="00C30964"/>
    <w:rsid w:val="00C429B2"/>
    <w:rsid w:val="00C43FBA"/>
    <w:rsid w:val="00C80824"/>
    <w:rsid w:val="00CB0664"/>
    <w:rsid w:val="00CD7463"/>
    <w:rsid w:val="00CE41AA"/>
    <w:rsid w:val="00D11FCD"/>
    <w:rsid w:val="00E268EC"/>
    <w:rsid w:val="00E7538C"/>
    <w:rsid w:val="00EC61F4"/>
    <w:rsid w:val="00F50259"/>
    <w:rsid w:val="00F52CC4"/>
    <w:rsid w:val="00FC693F"/>
    <w:rsid w:val="00FF65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2EE7F3"/>
  <w14:defaultImageDpi w14:val="300"/>
  <w15:docId w15:val="{462D3B31-2626-48EA-82D0-87906480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hAnsi="Arial"/>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0B40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fesaitalia.tunisi@smd.difes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ED8D9-35E0-4DE5-866D-CC8C9DCE7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1772</Words>
  <Characters>10106</Characters>
  <Application>Microsoft Office Word</Application>
  <DocSecurity>0</DocSecurity>
  <Lines>84</Lines>
  <Paragraphs>23</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11855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Rizzi, App.Sc. Q.S. Andrea - DTUN</cp:lastModifiedBy>
  <cp:revision>2</cp:revision>
  <dcterms:created xsi:type="dcterms:W3CDTF">2026-09-24T08:16:00Z</dcterms:created>
  <dcterms:modified xsi:type="dcterms:W3CDTF">2026-09-24T08:16:00Z</dcterms:modified>
</cp:coreProperties>
</file>